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AB" w:rsidRPr="00A9314A" w:rsidRDefault="007E7AAB" w:rsidP="007E7AAB">
      <w:pPr>
        <w:pStyle w:val="Zkladntext"/>
        <w:spacing w:line="240" w:lineRule="auto"/>
        <w:ind w:firstLine="0"/>
        <w:jc w:val="center"/>
        <w:rPr>
          <w:b/>
        </w:rPr>
      </w:pPr>
      <w:r w:rsidRPr="00A9314A">
        <w:rPr>
          <w:b/>
          <w:sz w:val="72"/>
          <w:szCs w:val="72"/>
        </w:rPr>
        <w:t>OBEC SVINIA</w:t>
      </w:r>
    </w:p>
    <w:p w:rsidR="007E7AAB" w:rsidRPr="00A9314A" w:rsidRDefault="007E7AAB" w:rsidP="007E7AAB">
      <w:pPr>
        <w:pStyle w:val="Zkladntext"/>
        <w:spacing w:line="240" w:lineRule="auto"/>
        <w:ind w:firstLine="0"/>
        <w:jc w:val="center"/>
        <w:rPr>
          <w:b/>
        </w:rPr>
      </w:pPr>
    </w:p>
    <w:p w:rsidR="007E7AAB" w:rsidRPr="00A9314A" w:rsidRDefault="007E7AAB" w:rsidP="007E7AAB">
      <w:pPr>
        <w:pStyle w:val="Zkladntext"/>
        <w:spacing w:line="240" w:lineRule="auto"/>
        <w:ind w:firstLine="0"/>
        <w:jc w:val="center"/>
        <w:rPr>
          <w:b/>
        </w:rPr>
      </w:pPr>
    </w:p>
    <w:p w:rsidR="007E7AAB" w:rsidRPr="00A9314A" w:rsidRDefault="007E7AAB" w:rsidP="007E7AAB">
      <w:pPr>
        <w:pStyle w:val="Zkladntext"/>
        <w:spacing w:line="240" w:lineRule="auto"/>
        <w:ind w:firstLine="0"/>
        <w:jc w:val="center"/>
      </w:pPr>
      <w:r w:rsidRPr="00A9314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D9D6EA5" wp14:editId="7BAA9D79">
            <wp:simplePos x="0" y="0"/>
            <wp:positionH relativeFrom="column">
              <wp:posOffset>1943100</wp:posOffset>
            </wp:positionH>
            <wp:positionV relativeFrom="paragraph">
              <wp:posOffset>30480</wp:posOffset>
            </wp:positionV>
            <wp:extent cx="2030095" cy="2286000"/>
            <wp:effectExtent l="0" t="0" r="8255" b="0"/>
            <wp:wrapTight wrapText="bothSides">
              <wp:wrapPolygon edited="0">
                <wp:start x="0" y="0"/>
                <wp:lineTo x="0" y="21420"/>
                <wp:lineTo x="21485" y="21420"/>
                <wp:lineTo x="21485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clrChange>
                        <a:clrFrom>
                          <a:srgbClr val="C7C7C6"/>
                        </a:clrFrom>
                        <a:clrTo>
                          <a:srgbClr val="C7C7C6">
                            <a:alpha val="0"/>
                          </a:srgbClr>
                        </a:clrTo>
                      </a:clrChange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AAB" w:rsidRPr="00A9314A" w:rsidRDefault="007E7AAB" w:rsidP="007E7AAB">
      <w:pPr>
        <w:pStyle w:val="Zkladntext"/>
        <w:spacing w:line="240" w:lineRule="auto"/>
        <w:ind w:firstLine="0"/>
        <w:jc w:val="center"/>
      </w:pPr>
    </w:p>
    <w:p w:rsidR="007E7AAB" w:rsidRPr="00A9314A" w:rsidRDefault="007E7AAB" w:rsidP="007E7AAB">
      <w:pPr>
        <w:pStyle w:val="Zkladntext"/>
        <w:spacing w:line="240" w:lineRule="auto"/>
        <w:ind w:firstLine="0"/>
        <w:jc w:val="center"/>
      </w:pPr>
    </w:p>
    <w:p w:rsidR="007E7AAB" w:rsidRPr="00A9314A" w:rsidRDefault="007E7AAB" w:rsidP="007E7AAB">
      <w:pPr>
        <w:pStyle w:val="Zkladntext"/>
        <w:spacing w:line="240" w:lineRule="auto"/>
        <w:ind w:firstLine="0"/>
        <w:jc w:val="center"/>
      </w:pPr>
    </w:p>
    <w:p w:rsidR="007E7AAB" w:rsidRPr="00A9314A" w:rsidRDefault="007E7AAB" w:rsidP="007E7AAB">
      <w:pPr>
        <w:pStyle w:val="Zkladntext"/>
        <w:spacing w:line="240" w:lineRule="auto"/>
        <w:ind w:firstLine="0"/>
        <w:jc w:val="center"/>
      </w:pPr>
    </w:p>
    <w:p w:rsidR="007E7AAB" w:rsidRPr="00A9314A" w:rsidRDefault="007E7AAB" w:rsidP="007E7AAB">
      <w:pPr>
        <w:pStyle w:val="Zkladntext"/>
        <w:spacing w:line="240" w:lineRule="auto"/>
        <w:ind w:firstLine="0"/>
        <w:jc w:val="center"/>
      </w:pPr>
    </w:p>
    <w:p w:rsidR="007E7AAB" w:rsidRPr="00A9314A" w:rsidRDefault="007E7AAB" w:rsidP="007E7AAB">
      <w:pPr>
        <w:pStyle w:val="Zkladntext"/>
        <w:spacing w:line="240" w:lineRule="auto"/>
        <w:ind w:firstLine="0"/>
        <w:jc w:val="center"/>
        <w:rPr>
          <w:b/>
        </w:rPr>
      </w:pPr>
    </w:p>
    <w:p w:rsidR="007E7AAB" w:rsidRPr="00A9314A" w:rsidRDefault="007E7AAB" w:rsidP="007E7AAB">
      <w:pPr>
        <w:pStyle w:val="Zkladntext"/>
        <w:spacing w:line="240" w:lineRule="auto"/>
        <w:ind w:firstLine="0"/>
        <w:jc w:val="center"/>
        <w:rPr>
          <w:b/>
        </w:rPr>
      </w:pPr>
    </w:p>
    <w:p w:rsidR="007E7AAB" w:rsidRPr="00A9314A" w:rsidRDefault="007E7AAB" w:rsidP="007E7AAB">
      <w:pPr>
        <w:pStyle w:val="Zkladntext"/>
        <w:spacing w:line="240" w:lineRule="auto"/>
        <w:ind w:firstLine="0"/>
        <w:jc w:val="center"/>
        <w:rPr>
          <w:b/>
        </w:rPr>
      </w:pPr>
    </w:p>
    <w:p w:rsidR="007E7AAB" w:rsidRPr="00A9314A" w:rsidRDefault="007E7AAB" w:rsidP="007E7AAB">
      <w:pPr>
        <w:pStyle w:val="Zkladntext"/>
        <w:spacing w:line="240" w:lineRule="auto"/>
        <w:ind w:firstLine="0"/>
        <w:jc w:val="center"/>
        <w:rPr>
          <w:b/>
        </w:rPr>
      </w:pPr>
    </w:p>
    <w:p w:rsidR="007E7AAB" w:rsidRPr="00A9314A" w:rsidRDefault="007E7AAB" w:rsidP="007E7AAB">
      <w:pPr>
        <w:pStyle w:val="Zkladntext"/>
        <w:spacing w:line="240" w:lineRule="auto"/>
        <w:ind w:firstLine="0"/>
        <w:jc w:val="center"/>
        <w:rPr>
          <w:b/>
          <w:sz w:val="28"/>
        </w:rPr>
      </w:pPr>
    </w:p>
    <w:p w:rsidR="007E7AAB" w:rsidRPr="00A9314A" w:rsidRDefault="007E7AAB" w:rsidP="007E7AAB">
      <w:pPr>
        <w:pStyle w:val="Zkladntext"/>
        <w:spacing w:line="240" w:lineRule="auto"/>
        <w:ind w:firstLine="0"/>
        <w:jc w:val="center"/>
        <w:rPr>
          <w:b/>
          <w:sz w:val="28"/>
        </w:rPr>
      </w:pPr>
    </w:p>
    <w:p w:rsidR="007E7AAB" w:rsidRPr="00A9314A" w:rsidRDefault="007E7AAB" w:rsidP="007E7AAB">
      <w:pPr>
        <w:pStyle w:val="Zkladntext"/>
        <w:spacing w:line="240" w:lineRule="auto"/>
        <w:ind w:firstLine="0"/>
        <w:jc w:val="center"/>
        <w:rPr>
          <w:b/>
          <w:sz w:val="28"/>
        </w:rPr>
      </w:pPr>
    </w:p>
    <w:p w:rsidR="007E7AAB" w:rsidRPr="00A9314A" w:rsidRDefault="007E7AAB" w:rsidP="007E7AAB">
      <w:pPr>
        <w:pStyle w:val="Zkladntext"/>
        <w:spacing w:line="240" w:lineRule="auto"/>
        <w:ind w:firstLine="0"/>
        <w:jc w:val="center"/>
        <w:rPr>
          <w:b/>
          <w:sz w:val="28"/>
        </w:rPr>
      </w:pPr>
    </w:p>
    <w:p w:rsidR="007E7AAB" w:rsidRPr="00A9314A" w:rsidRDefault="007E7AAB" w:rsidP="007E7AAB">
      <w:pPr>
        <w:pStyle w:val="Zkladntext"/>
        <w:spacing w:line="240" w:lineRule="auto"/>
        <w:ind w:firstLine="0"/>
        <w:rPr>
          <w:b/>
          <w:sz w:val="28"/>
        </w:rPr>
      </w:pPr>
    </w:p>
    <w:p w:rsidR="007E7AAB" w:rsidRPr="00A9314A" w:rsidRDefault="007E7AAB" w:rsidP="007E7AAB">
      <w:pPr>
        <w:spacing w:line="48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A9314A">
        <w:rPr>
          <w:rFonts w:ascii="Times New Roman" w:hAnsi="Times New Roman" w:cs="Times New Roman"/>
          <w:b/>
          <w:sz w:val="56"/>
          <w:szCs w:val="56"/>
          <w:u w:val="single"/>
        </w:rPr>
        <w:t>Všeobecné záväzné nariadenie č. 2/2015</w:t>
      </w:r>
    </w:p>
    <w:p w:rsidR="007E7AAB" w:rsidRPr="00A9314A" w:rsidRDefault="007E7AAB" w:rsidP="007E7AAB">
      <w:pPr>
        <w:spacing w:line="48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9314A">
        <w:rPr>
          <w:rFonts w:ascii="Times New Roman" w:hAnsi="Times New Roman" w:cs="Times New Roman"/>
          <w:sz w:val="72"/>
          <w:szCs w:val="72"/>
        </w:rPr>
        <w:t>obce SVINIA</w:t>
      </w:r>
    </w:p>
    <w:p w:rsidR="007E7AAB" w:rsidRPr="00A9314A" w:rsidRDefault="00A9314A" w:rsidP="00A9314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14A">
        <w:rPr>
          <w:rFonts w:ascii="Times New Roman" w:hAnsi="Times New Roman" w:cs="Times New Roman"/>
          <w:b/>
          <w:sz w:val="32"/>
          <w:szCs w:val="32"/>
        </w:rPr>
        <w:t>o verejnej kanalizácii,</w:t>
      </w:r>
    </w:p>
    <w:p w:rsidR="007E7AAB" w:rsidRPr="00A9314A" w:rsidRDefault="007E7AAB" w:rsidP="00A9314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14A">
        <w:rPr>
          <w:rFonts w:ascii="Times New Roman" w:hAnsi="Times New Roman" w:cs="Times New Roman"/>
          <w:b/>
          <w:sz w:val="32"/>
          <w:szCs w:val="32"/>
        </w:rPr>
        <w:t>odpadových vodách,</w:t>
      </w:r>
    </w:p>
    <w:p w:rsidR="007E7AAB" w:rsidRPr="00A9314A" w:rsidRDefault="007E7AAB" w:rsidP="00A9314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14A">
        <w:rPr>
          <w:rFonts w:ascii="Times New Roman" w:hAnsi="Times New Roman" w:cs="Times New Roman"/>
          <w:b/>
          <w:sz w:val="32"/>
          <w:szCs w:val="32"/>
        </w:rPr>
        <w:t>vodách z povrchového odtoku,</w:t>
      </w:r>
    </w:p>
    <w:p w:rsidR="00A9314A" w:rsidRPr="00A9314A" w:rsidRDefault="007E7AAB" w:rsidP="00A9314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14A">
        <w:rPr>
          <w:rFonts w:ascii="Times New Roman" w:hAnsi="Times New Roman" w:cs="Times New Roman"/>
          <w:b/>
          <w:sz w:val="32"/>
          <w:szCs w:val="32"/>
        </w:rPr>
        <w:t xml:space="preserve">spoplatňovaní spracovania odpadových vôd a zneškodňovaní </w:t>
      </w:r>
    </w:p>
    <w:p w:rsidR="007E7AAB" w:rsidRPr="00A9314A" w:rsidRDefault="007E7AAB" w:rsidP="00A9314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14A">
        <w:rPr>
          <w:rFonts w:ascii="Times New Roman" w:hAnsi="Times New Roman" w:cs="Times New Roman"/>
          <w:b/>
          <w:sz w:val="32"/>
          <w:szCs w:val="32"/>
        </w:rPr>
        <w:t xml:space="preserve">odpadových vôd zo žúmp </w:t>
      </w:r>
    </w:p>
    <w:p w:rsidR="007E7AAB" w:rsidRPr="00A9314A" w:rsidRDefault="007E7AAB" w:rsidP="007E7A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14A">
        <w:rPr>
          <w:rFonts w:ascii="Times New Roman" w:hAnsi="Times New Roman" w:cs="Times New Roman"/>
          <w:b/>
          <w:sz w:val="32"/>
          <w:szCs w:val="32"/>
        </w:rPr>
        <w:t>na území obce Svinia</w:t>
      </w:r>
    </w:p>
    <w:p w:rsidR="00D05618" w:rsidRPr="00A9314A" w:rsidRDefault="00D05618" w:rsidP="00751E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lastRenderedPageBreak/>
        <w:t>Obecné zastupiteľstvo v</w:t>
      </w:r>
      <w:r w:rsidR="00751E43">
        <w:rPr>
          <w:rFonts w:ascii="Times New Roman" w:hAnsi="Times New Roman" w:cs="Times New Roman"/>
          <w:sz w:val="24"/>
          <w:szCs w:val="24"/>
        </w:rPr>
        <w:t>o</w:t>
      </w:r>
      <w:r w:rsidRPr="00A9314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9314A">
        <w:rPr>
          <w:rFonts w:ascii="Times New Roman" w:hAnsi="Times New Roman" w:cs="Times New Roman"/>
          <w:sz w:val="24"/>
          <w:szCs w:val="24"/>
        </w:rPr>
        <w:t>Svinej</w:t>
      </w:r>
      <w:proofErr w:type="spellEnd"/>
      <w:r w:rsidRPr="00A9314A">
        <w:rPr>
          <w:rFonts w:ascii="Times New Roman" w:hAnsi="Times New Roman" w:cs="Times New Roman"/>
          <w:sz w:val="24"/>
          <w:szCs w:val="24"/>
        </w:rPr>
        <w:t xml:space="preserve"> na základe ustanovenia § 4, ods. 3 písm.</w:t>
      </w:r>
      <w:r w:rsidR="00FB7844" w:rsidRPr="00A9314A">
        <w:rPr>
          <w:rFonts w:ascii="Times New Roman" w:hAnsi="Times New Roman" w:cs="Times New Roman"/>
          <w:sz w:val="24"/>
          <w:szCs w:val="24"/>
        </w:rPr>
        <w:t xml:space="preserve"> </w:t>
      </w:r>
      <w:r w:rsidRPr="00A9314A">
        <w:rPr>
          <w:rFonts w:ascii="Times New Roman" w:hAnsi="Times New Roman" w:cs="Times New Roman"/>
          <w:sz w:val="24"/>
          <w:szCs w:val="24"/>
        </w:rPr>
        <w:t xml:space="preserve">f/ a § 6 zákona SNR č. 369/1990 Zb. o obecnom zriadení v znení neskorších predpisov, zákona č. 50/1976 Zb. o územnom plánovaní a stavebnom poriadku /stavebný zákon/ v znení neskorších predpisov, zákona NR SR č. 442/2002 o verejných vodovodoch a verejných </w:t>
      </w:r>
      <w:r w:rsidR="00FB7844" w:rsidRPr="00A9314A">
        <w:rPr>
          <w:rFonts w:ascii="Times New Roman" w:hAnsi="Times New Roman" w:cs="Times New Roman"/>
          <w:sz w:val="24"/>
          <w:szCs w:val="24"/>
        </w:rPr>
        <w:t>kanaliz</w:t>
      </w:r>
      <w:r w:rsidRPr="00A9314A">
        <w:rPr>
          <w:rFonts w:ascii="Times New Roman" w:hAnsi="Times New Roman" w:cs="Times New Roman"/>
          <w:sz w:val="24"/>
          <w:szCs w:val="24"/>
        </w:rPr>
        <w:t>áciách v znení neskorších predpisov, zákona č. 364/2004 Z. z. o vodách v znení neskorších predpisov / vodný zákon/</w:t>
      </w:r>
    </w:p>
    <w:p w:rsidR="00D05618" w:rsidRPr="00A9314A" w:rsidRDefault="00D05618" w:rsidP="00D05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4A">
        <w:rPr>
          <w:rFonts w:ascii="Times New Roman" w:hAnsi="Times New Roman" w:cs="Times New Roman"/>
          <w:b/>
          <w:sz w:val="24"/>
          <w:szCs w:val="24"/>
        </w:rPr>
        <w:t>v y d á v a</w:t>
      </w:r>
    </w:p>
    <w:p w:rsidR="00751E43" w:rsidRDefault="00751E43" w:rsidP="00C20D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618" w:rsidRPr="00A9314A" w:rsidRDefault="00D05618" w:rsidP="00C20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A">
        <w:rPr>
          <w:rFonts w:ascii="Times New Roman" w:hAnsi="Times New Roman" w:cs="Times New Roman"/>
          <w:b/>
          <w:sz w:val="28"/>
          <w:szCs w:val="28"/>
        </w:rPr>
        <w:t>Všeobecné záväzné nariadenie č. 2/2015</w:t>
      </w:r>
    </w:p>
    <w:p w:rsidR="00D05618" w:rsidRPr="00A9314A" w:rsidRDefault="00C20DB3" w:rsidP="00C20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14A">
        <w:rPr>
          <w:rFonts w:ascii="Times New Roman" w:hAnsi="Times New Roman" w:cs="Times New Roman"/>
          <w:b/>
          <w:sz w:val="28"/>
          <w:szCs w:val="28"/>
        </w:rPr>
        <w:t>o</w:t>
      </w:r>
      <w:r w:rsidR="00D05618" w:rsidRPr="00A9314A">
        <w:rPr>
          <w:rFonts w:ascii="Times New Roman" w:hAnsi="Times New Roman" w:cs="Times New Roman"/>
          <w:b/>
          <w:sz w:val="28"/>
          <w:szCs w:val="28"/>
        </w:rPr>
        <w:t xml:space="preserve"> verejnej kanalizácii, odpadových vodách, vodách z povrchového odtoku,</w:t>
      </w:r>
      <w:r w:rsidRPr="00A9314A">
        <w:rPr>
          <w:rFonts w:ascii="Times New Roman" w:hAnsi="Times New Roman" w:cs="Times New Roman"/>
          <w:b/>
          <w:sz w:val="28"/>
          <w:szCs w:val="28"/>
        </w:rPr>
        <w:t xml:space="preserve"> spoplatňovaní spracovania odpadových vôd  a zneškodňovaní odpadových vôd zo žúmp</w:t>
      </w:r>
    </w:p>
    <w:p w:rsidR="00C20DB3" w:rsidRPr="00A9314A" w:rsidRDefault="00C20DB3" w:rsidP="00D05618">
      <w:pPr>
        <w:rPr>
          <w:rFonts w:ascii="Times New Roman" w:hAnsi="Times New Roman" w:cs="Times New Roman"/>
          <w:sz w:val="28"/>
          <w:szCs w:val="28"/>
        </w:rPr>
      </w:pPr>
    </w:p>
    <w:p w:rsidR="00C20DB3" w:rsidRPr="00A9314A" w:rsidRDefault="00751E43" w:rsidP="00C20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</w:t>
      </w:r>
      <w:r w:rsidR="00C20DB3" w:rsidRPr="00A9314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C20DB3" w:rsidRPr="00A9314A" w:rsidRDefault="00C20DB3" w:rsidP="00C20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4A">
        <w:rPr>
          <w:rFonts w:ascii="Times New Roman" w:hAnsi="Times New Roman" w:cs="Times New Roman"/>
          <w:b/>
          <w:sz w:val="24"/>
          <w:szCs w:val="24"/>
        </w:rPr>
        <w:t>ÚVODNÉ USTANOVENIE</w:t>
      </w:r>
    </w:p>
    <w:p w:rsidR="00C20DB3" w:rsidRPr="00A9314A" w:rsidRDefault="00C20DB3" w:rsidP="00751E43">
      <w:pPr>
        <w:pStyle w:val="Odsekzoznamu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Toto všeobecné záväzné nariadenie ustanovuje povinnosti majiteľov nehnuteľností / fyzické a právnické osoby/ na území obce Svinia pri výstavbe kanalizačných prípojok, vypúšťaní odpadových vôd do verejnej kanalizácie, odvádzaní z povrchového odtoku, spoplatňovaní odpadových vôd a zneškodňovaní odpadových vôd zo žúmp. Ďalej ustanovuje práva a povinností vlastníka verejnej kanalizácie obce Svinia.</w:t>
      </w:r>
    </w:p>
    <w:p w:rsidR="00C20DB3" w:rsidRPr="00A9314A" w:rsidRDefault="00C20DB3" w:rsidP="00751E4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51E43" w:rsidRPr="00A9314A" w:rsidRDefault="00751E43" w:rsidP="00751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</w:t>
      </w:r>
      <w:r w:rsidRPr="00A9314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C20DB3" w:rsidRDefault="00C20DB3" w:rsidP="00751E43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4A">
        <w:rPr>
          <w:rFonts w:ascii="Times New Roman" w:hAnsi="Times New Roman" w:cs="Times New Roman"/>
          <w:b/>
          <w:sz w:val="24"/>
          <w:szCs w:val="24"/>
        </w:rPr>
        <w:t>ZÁKLADNÉ POJMY</w:t>
      </w:r>
    </w:p>
    <w:p w:rsidR="00751E43" w:rsidRPr="00A9314A" w:rsidRDefault="00751E43" w:rsidP="00751E43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E8" w:rsidRPr="00A9314A" w:rsidRDefault="00313AE8" w:rsidP="00751E43">
      <w:pPr>
        <w:pStyle w:val="Odsekzoznamu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Verejnou kanalizáciou</w:t>
      </w:r>
      <w:r w:rsidR="00751E43">
        <w:rPr>
          <w:rFonts w:ascii="Times New Roman" w:hAnsi="Times New Roman" w:cs="Times New Roman"/>
          <w:sz w:val="24"/>
          <w:szCs w:val="24"/>
        </w:rPr>
        <w:t>,</w:t>
      </w:r>
      <w:r w:rsidRPr="00A9314A">
        <w:rPr>
          <w:rFonts w:ascii="Times New Roman" w:hAnsi="Times New Roman" w:cs="Times New Roman"/>
          <w:sz w:val="24"/>
          <w:szCs w:val="24"/>
        </w:rPr>
        <w:t xml:space="preserve"> alebo jej súčasťou sa rozumie prevádzkovo samostatný súbor objektov a zariadení slúžiacich verejnej potrebe na hromadné odvádzanie odpadových vôd umožňujúcich neškodný príjem, odvádzanie a spravidla aj čistenie odpadových vôd.</w:t>
      </w:r>
    </w:p>
    <w:p w:rsidR="00313AE8" w:rsidRPr="00A9314A" w:rsidRDefault="00313AE8" w:rsidP="00751E4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13AE8" w:rsidRPr="00A9314A" w:rsidRDefault="00313AE8" w:rsidP="00751E43">
      <w:pPr>
        <w:pStyle w:val="Odsekzoznamu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Vlastníkom verejnej kanalizácie na území obce je obec Svinia. Vlastníkom čistiarne odpadových vôd v obci je obec Svinia.</w:t>
      </w:r>
    </w:p>
    <w:p w:rsidR="00313AE8" w:rsidRPr="00A9314A" w:rsidRDefault="00313AE8" w:rsidP="00751E4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13AE8" w:rsidRPr="00A9314A" w:rsidRDefault="00313AE8" w:rsidP="00751E43">
      <w:pPr>
        <w:pStyle w:val="Odsekzoznamu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Vlastníkom kanalizačnej prípojky je osoba, ktorá zriadila prípojku na svoje náklady a to spôsobom určeným prevádzkovateľom verejnej kanalizácie. Ak je vlastník nehnuteľnosti vlastníkom kanalizačnej prípojky, prechádza pri zmene vlastníctva nehnuteľnosti vlastníctvo kanalizačnej prípojky na nového vlastníka nehnuteľnosti.</w:t>
      </w:r>
    </w:p>
    <w:p w:rsidR="00313AE8" w:rsidRPr="00A9314A" w:rsidRDefault="00751E43" w:rsidP="00751E43">
      <w:pPr>
        <w:pStyle w:val="Odsekzoznamu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Odpadovou /</w:t>
      </w:r>
      <w:r w:rsidR="00313AE8" w:rsidRPr="00A9314A">
        <w:rPr>
          <w:rFonts w:ascii="Times New Roman" w:hAnsi="Times New Roman" w:cs="Times New Roman"/>
          <w:sz w:val="24"/>
          <w:szCs w:val="24"/>
        </w:rPr>
        <w:t>splaškovou/  vodou sa rozumie voda obsahujúca rôzny podiel</w:t>
      </w:r>
      <w:r w:rsidR="00DE6C30" w:rsidRPr="00A9314A">
        <w:rPr>
          <w:rFonts w:ascii="Times New Roman" w:hAnsi="Times New Roman" w:cs="Times New Roman"/>
          <w:sz w:val="24"/>
          <w:szCs w:val="24"/>
        </w:rPr>
        <w:t xml:space="preserve"> </w:t>
      </w:r>
      <w:r w:rsidR="00313AE8" w:rsidRPr="00A9314A">
        <w:rPr>
          <w:rFonts w:ascii="Times New Roman" w:hAnsi="Times New Roman" w:cs="Times New Roman"/>
          <w:sz w:val="24"/>
          <w:szCs w:val="24"/>
        </w:rPr>
        <w:t>odpadových vôd z domácnosti, zariadení, služieb a</w:t>
      </w:r>
      <w:r w:rsidR="00DE6C30" w:rsidRPr="00A9314A">
        <w:rPr>
          <w:rFonts w:ascii="Times New Roman" w:hAnsi="Times New Roman" w:cs="Times New Roman"/>
          <w:sz w:val="24"/>
          <w:szCs w:val="24"/>
        </w:rPr>
        <w:t> </w:t>
      </w:r>
      <w:r w:rsidR="00313AE8" w:rsidRPr="00A9314A">
        <w:rPr>
          <w:rFonts w:ascii="Times New Roman" w:hAnsi="Times New Roman" w:cs="Times New Roman"/>
          <w:sz w:val="24"/>
          <w:szCs w:val="24"/>
        </w:rPr>
        <w:t>objektov</w:t>
      </w:r>
      <w:r w:rsidR="00DE6C30" w:rsidRPr="00A9314A">
        <w:rPr>
          <w:rFonts w:ascii="Times New Roman" w:hAnsi="Times New Roman" w:cs="Times New Roman"/>
          <w:sz w:val="24"/>
          <w:szCs w:val="24"/>
        </w:rPr>
        <w:t xml:space="preserve"> sociálnej vybavenosti. Za odpadovú vodu sa nepovažuje voda obsahujúca ropné, toxické, chemické, mastné a iné nebezpečné látky a nečistoty, ktoré môžu ohroziť biologický proces čistenia odpadovej vody a poškodzovať životné prostredie.</w:t>
      </w:r>
    </w:p>
    <w:p w:rsidR="00DE6C30" w:rsidRPr="00A9314A" w:rsidRDefault="00DE6C30" w:rsidP="00313A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E6C30" w:rsidRPr="00A9314A" w:rsidRDefault="00DE6C30" w:rsidP="00751E43">
      <w:pPr>
        <w:pStyle w:val="Odsekzoznamu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 xml:space="preserve">Producentom odpadových vôd vypúšťaných do verejnej kanalizácie je fyzická alebo právnická osoba, ktorá má uzatvorenú zmluvu o odvádzaní odpadových vôd s prevádzkovateľom verejnej kanalizácie a ktorá vypúšťa odpadové vody do verejnej kanalizácie.  Za producenta sa týmto nariadením považuje aj fyzická a právnická osoba, ktorá nemá uzatvorenú zmluvu o odvádzaní vôd, avšak odvádza odpadovú vodu do verejnej kanalizácie, </w:t>
      </w:r>
      <w:r w:rsidRPr="00751E43">
        <w:rPr>
          <w:rFonts w:ascii="Times New Roman" w:hAnsi="Times New Roman" w:cs="Times New Roman"/>
          <w:sz w:val="24"/>
          <w:szCs w:val="24"/>
        </w:rPr>
        <w:t>alebo odpadové vody zneškodňuje na ČOV.</w:t>
      </w:r>
    </w:p>
    <w:p w:rsidR="00DE6C30" w:rsidRPr="00A9314A" w:rsidRDefault="00DE6C30" w:rsidP="00313A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E6C30" w:rsidRPr="00751E43" w:rsidRDefault="00DE6C30" w:rsidP="00751E43">
      <w:pPr>
        <w:pStyle w:val="Odsekzoznamu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 xml:space="preserve">Voda z povrchového odtoku / dažďová voda/ je voda z atmosférických zrážok, dopadajúca na </w:t>
      </w:r>
      <w:r w:rsidRPr="00751E43">
        <w:rPr>
          <w:rFonts w:ascii="Times New Roman" w:hAnsi="Times New Roman" w:cs="Times New Roman"/>
          <w:sz w:val="24"/>
          <w:szCs w:val="24"/>
        </w:rPr>
        <w:t>pozemok a stavby nachádzajúce sa na tomto pozemku.</w:t>
      </w:r>
    </w:p>
    <w:p w:rsidR="00DE6C30" w:rsidRPr="00751E43" w:rsidRDefault="00DE6C30" w:rsidP="00313A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51E43" w:rsidRPr="00751E43" w:rsidRDefault="00751E43" w:rsidP="00751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43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DE6C30" w:rsidRPr="00751E43" w:rsidRDefault="00DE6C30" w:rsidP="00DE6C30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43">
        <w:rPr>
          <w:rFonts w:ascii="Times New Roman" w:hAnsi="Times New Roman" w:cs="Times New Roman"/>
          <w:b/>
          <w:sz w:val="24"/>
          <w:szCs w:val="24"/>
        </w:rPr>
        <w:t>KANALIZAČNÁ PRÍPOJKA</w:t>
      </w:r>
    </w:p>
    <w:p w:rsidR="00DE6C30" w:rsidRPr="00751E43" w:rsidRDefault="00DE6C30" w:rsidP="00DE6C30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C30" w:rsidRPr="00751E43" w:rsidRDefault="00442376" w:rsidP="00751E43">
      <w:pPr>
        <w:pStyle w:val="Odsekzoznamu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1E43">
        <w:rPr>
          <w:rFonts w:ascii="Times New Roman" w:hAnsi="Times New Roman" w:cs="Times New Roman"/>
          <w:sz w:val="24"/>
          <w:szCs w:val="24"/>
        </w:rPr>
        <w:t xml:space="preserve">Obyvatelia obce Svinia - </w:t>
      </w:r>
      <w:r w:rsidR="00DE6C30" w:rsidRPr="00751E43">
        <w:rPr>
          <w:rFonts w:ascii="Times New Roman" w:hAnsi="Times New Roman" w:cs="Times New Roman"/>
          <w:sz w:val="24"/>
          <w:szCs w:val="24"/>
        </w:rPr>
        <w:t xml:space="preserve"> vlastníci resp. užívatelia nehnuteľností</w:t>
      </w:r>
      <w:r w:rsidRPr="00751E43">
        <w:rPr>
          <w:rFonts w:ascii="Times New Roman" w:hAnsi="Times New Roman" w:cs="Times New Roman"/>
          <w:sz w:val="24"/>
          <w:szCs w:val="24"/>
        </w:rPr>
        <w:t>, z ktorých činnosti vznikajú odpadové vody a ktoré</w:t>
      </w:r>
      <w:r w:rsidRPr="00A9314A">
        <w:rPr>
          <w:rFonts w:ascii="Times New Roman" w:hAnsi="Times New Roman" w:cs="Times New Roman"/>
          <w:sz w:val="24"/>
          <w:szCs w:val="24"/>
        </w:rPr>
        <w:t xml:space="preserve"> sa nachádzajú na ulici s vybudovanou verejnou kanalizáciou, sú povinní do </w:t>
      </w:r>
      <w:r w:rsidRPr="00751E43">
        <w:rPr>
          <w:rFonts w:ascii="Times New Roman" w:hAnsi="Times New Roman" w:cs="Times New Roman"/>
          <w:sz w:val="24"/>
          <w:szCs w:val="24"/>
        </w:rPr>
        <w:t>31.12.2015 pripojiť sa na verejnú kanalizáciu  kanalizačnou prípojkou podľa vypracovanej projektovej dokumentácie k domovej prípojke kanalizácie.</w:t>
      </w:r>
    </w:p>
    <w:p w:rsidR="00442376" w:rsidRPr="00A9314A" w:rsidRDefault="00442376" w:rsidP="00751E43">
      <w:pPr>
        <w:pStyle w:val="Odsekzoznamu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 xml:space="preserve">Vybudovanie kanalizačnej prípojky a napojenie na verejnú kanalizáciu je možné vykonať len s písomným súhlasom vlastníka kanalizácie na základe písomnej žiadosti majiteľa prípojky. </w:t>
      </w:r>
    </w:p>
    <w:p w:rsidR="00442376" w:rsidRPr="00A9314A" w:rsidRDefault="00442376" w:rsidP="00751E43">
      <w:pPr>
        <w:pStyle w:val="Odsekzoznamu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Miesto pripojenia kanalizačnej prípojky, umiestnenie meradla na kanalizačnej prípojke alebo umiestnenie revíznej kanalizačnej šachty na kanalizačnej prípojke určí prevádzkovateľ verejnej kanalizácie po dohode s majiteľom prípojky.</w:t>
      </w:r>
    </w:p>
    <w:p w:rsidR="00442376" w:rsidRPr="00A9314A" w:rsidRDefault="00442376" w:rsidP="00751E43">
      <w:pPr>
        <w:pStyle w:val="Odsekzoznamu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Spôsob napojenia prípojky musí byť vykonaný tak, aby nedošlo k poškodeniu alebo znefunkčneniu verejnej kanalizácie. Za škody spôsobené poškodením alebo znefunkčnením verejnej k</w:t>
      </w:r>
      <w:r w:rsidR="00751E43">
        <w:rPr>
          <w:rFonts w:ascii="Times New Roman" w:hAnsi="Times New Roman" w:cs="Times New Roman"/>
          <w:sz w:val="24"/>
          <w:szCs w:val="24"/>
        </w:rPr>
        <w:t>a</w:t>
      </w:r>
      <w:r w:rsidRPr="00A9314A">
        <w:rPr>
          <w:rFonts w:ascii="Times New Roman" w:hAnsi="Times New Roman" w:cs="Times New Roman"/>
          <w:sz w:val="24"/>
          <w:szCs w:val="24"/>
        </w:rPr>
        <w:t>nalizácie</w:t>
      </w:r>
      <w:r w:rsidR="00810259" w:rsidRPr="00A9314A">
        <w:rPr>
          <w:rFonts w:ascii="Times New Roman" w:hAnsi="Times New Roman" w:cs="Times New Roman"/>
          <w:sz w:val="24"/>
          <w:szCs w:val="24"/>
        </w:rPr>
        <w:t xml:space="preserve"> pri budovaní prípojky zodpovedá majiteľ prípojky.</w:t>
      </w:r>
    </w:p>
    <w:p w:rsidR="00810259" w:rsidRPr="00A9314A" w:rsidRDefault="00810259" w:rsidP="00751E43">
      <w:pPr>
        <w:pStyle w:val="Odsekzoznamu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Majiteľ prípojky musí pred zasypaním prípojky prizvať pracovníka prevádzkovateľa verejnej kanalizácie, ktorý vykoná kontrolu napojenia prípojky. Miesto zaústenia prípojky do verejnej kanalizácie musí byť obsýpané jemnou prehodenou zeminou, resp. pieskom.</w:t>
      </w:r>
    </w:p>
    <w:p w:rsidR="00810259" w:rsidRPr="00A9314A" w:rsidRDefault="00810259" w:rsidP="00751E43">
      <w:pPr>
        <w:pStyle w:val="Odsekzoznamu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Odvádzať odpadové vody do verejnej kanalizácie môže majiteľ nehnuteľností alebo producent len na základe písomnej zmluvy o odvádzaní odpadových vôd uzatvorenej medzi ním a vlastníkom verejnej kanalizácie alebo prevádzkovateľom verejnej kanalizácie, s ktorým má vlastník verejnej kanalizácie uzatvorenú zmluvu, pričom zmluva musí byť uzatvorená do 3 pracovných dní od vybudovania, resp. sprevádzkovania prípojky.</w:t>
      </w:r>
    </w:p>
    <w:p w:rsidR="00751E43" w:rsidRDefault="00751E43" w:rsidP="00810259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E43" w:rsidRPr="00751E43" w:rsidRDefault="00751E43" w:rsidP="00751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43">
        <w:rPr>
          <w:rFonts w:ascii="Times New Roman" w:hAnsi="Times New Roman" w:cs="Times New Roman"/>
          <w:b/>
          <w:sz w:val="24"/>
          <w:szCs w:val="24"/>
        </w:rPr>
        <w:lastRenderedPageBreak/>
        <w:t>Čl. 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810259" w:rsidRPr="00A9314A" w:rsidRDefault="00810259" w:rsidP="00810259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4A">
        <w:rPr>
          <w:rFonts w:ascii="Times New Roman" w:hAnsi="Times New Roman" w:cs="Times New Roman"/>
          <w:b/>
          <w:sz w:val="24"/>
          <w:szCs w:val="24"/>
        </w:rPr>
        <w:t>POVINNOSTI A ZODPOVEDNOSŤ VLASTNÍKA KANALIZAČNEJ PRÍPOJKY</w:t>
      </w:r>
    </w:p>
    <w:p w:rsidR="00810259" w:rsidRPr="00A9314A" w:rsidRDefault="00810259" w:rsidP="00810259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259" w:rsidRPr="00A9314A" w:rsidRDefault="00810259" w:rsidP="00751E43">
      <w:pPr>
        <w:pStyle w:val="Odsekzoznamu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Vlastník kanalizačnej prípojky je povinný:</w:t>
      </w:r>
    </w:p>
    <w:p w:rsidR="00810259" w:rsidRPr="00A9314A" w:rsidRDefault="00810259" w:rsidP="00751E43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a/ zabezpečiť, aby kanalizačná prípojka bola vodote</w:t>
      </w:r>
      <w:r w:rsidR="000246EC" w:rsidRPr="00A9314A">
        <w:rPr>
          <w:rFonts w:ascii="Times New Roman" w:hAnsi="Times New Roman" w:cs="Times New Roman"/>
          <w:sz w:val="24"/>
          <w:szCs w:val="24"/>
        </w:rPr>
        <w:t>s</w:t>
      </w:r>
      <w:r w:rsidRPr="00A9314A">
        <w:rPr>
          <w:rFonts w:ascii="Times New Roman" w:hAnsi="Times New Roman" w:cs="Times New Roman"/>
          <w:sz w:val="24"/>
          <w:szCs w:val="24"/>
        </w:rPr>
        <w:t>ná a vybudovaná tak, aby nedošlo k zmenšeniu prietočného profilu verejnej kanalizácie, do ktorej je zaústená,</w:t>
      </w:r>
    </w:p>
    <w:p w:rsidR="00810259" w:rsidRPr="00A9314A" w:rsidRDefault="00810259" w:rsidP="00751E43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b/ zabezpečiť opravy a údržbu kanalizačnej prípojky na vlastné náklady,</w:t>
      </w:r>
    </w:p>
    <w:p w:rsidR="00810259" w:rsidRPr="00A9314A" w:rsidRDefault="00810259" w:rsidP="00BA4F5D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c/ odstrániť na vlastné náklady pripojenie kanalizačnej prípojky na verejnú kanalizáciu spôsobom určeným prevádzkovateľom verejnej kanalizácie v prípade, ak nedo</w:t>
      </w:r>
      <w:r w:rsidR="000246EC" w:rsidRPr="00A9314A">
        <w:rPr>
          <w:rFonts w:ascii="Times New Roman" w:hAnsi="Times New Roman" w:cs="Times New Roman"/>
          <w:sz w:val="24"/>
          <w:szCs w:val="24"/>
        </w:rPr>
        <w:t>d</w:t>
      </w:r>
      <w:r w:rsidRPr="00A9314A">
        <w:rPr>
          <w:rFonts w:ascii="Times New Roman" w:hAnsi="Times New Roman" w:cs="Times New Roman"/>
          <w:sz w:val="24"/>
          <w:szCs w:val="24"/>
        </w:rPr>
        <w:t>rží technické podmienky,</w:t>
      </w:r>
    </w:p>
    <w:p w:rsidR="000246EC" w:rsidRPr="00A9314A" w:rsidRDefault="000246EC" w:rsidP="00BA4F5D">
      <w:pPr>
        <w:pStyle w:val="Odsekzoznamu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Za vypúšťané odpadové vody a ich kvalitu zodpovedá producent odpadových vôd.</w:t>
      </w:r>
    </w:p>
    <w:p w:rsidR="000246EC" w:rsidRPr="00A9314A" w:rsidRDefault="000246EC" w:rsidP="00BA4F5D">
      <w:pPr>
        <w:pStyle w:val="Odsekzoznamu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V prípade vypustenia ropných, toxických, chemických, mastných a iných nebezpečných látok do verejnej kanalizácie je producent alebo ten, kto túto skutočnosť zistil, povinný bezodkladne nahlásiť vlastníkovi a prevádzkovateľovi verejnej kanalizácie vznik havárie a riadiť sa pokynmi prevádzkovateľa.</w:t>
      </w:r>
    </w:p>
    <w:p w:rsidR="000246EC" w:rsidRPr="00A9314A" w:rsidRDefault="000246EC" w:rsidP="000246EC">
      <w:pPr>
        <w:rPr>
          <w:rFonts w:ascii="Times New Roman" w:hAnsi="Times New Roman" w:cs="Times New Roman"/>
          <w:sz w:val="24"/>
          <w:szCs w:val="24"/>
        </w:rPr>
      </w:pPr>
    </w:p>
    <w:p w:rsidR="00BA4F5D" w:rsidRPr="00751E43" w:rsidRDefault="00BA4F5D" w:rsidP="00BA4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43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0246EC" w:rsidRPr="00A9314A" w:rsidRDefault="000246EC" w:rsidP="00024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4A">
        <w:rPr>
          <w:rFonts w:ascii="Times New Roman" w:hAnsi="Times New Roman" w:cs="Times New Roman"/>
          <w:b/>
          <w:sz w:val="24"/>
          <w:szCs w:val="24"/>
        </w:rPr>
        <w:t>ODVOZ A ZNEŠKODŇOVANIE ODPADOVÝCH VOD ZO ŽÚMP</w:t>
      </w:r>
    </w:p>
    <w:p w:rsidR="000246EC" w:rsidRPr="00A9314A" w:rsidRDefault="000246EC" w:rsidP="00BA4F5D">
      <w:pPr>
        <w:pStyle w:val="Odsekzoznamu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V miestach, kde sa odpadové vody odvádzajú do žúmp, ktoré sú vybudované v zmysle stavebného povolenia, sa zneškodnenie odpadových vôd zabezpečuje vyčerpaním a odvozom odpadových vôd fekálnym v</w:t>
      </w:r>
      <w:r w:rsidR="004D5A43">
        <w:rPr>
          <w:rFonts w:ascii="Times New Roman" w:hAnsi="Times New Roman" w:cs="Times New Roman"/>
          <w:sz w:val="24"/>
          <w:szCs w:val="24"/>
        </w:rPr>
        <w:t xml:space="preserve">ozidlom a ich likvidáciou v ČOV, len certifikovanými spoločnosťami. </w:t>
      </w:r>
    </w:p>
    <w:p w:rsidR="000246EC" w:rsidRPr="00A9314A" w:rsidRDefault="000246EC" w:rsidP="00BA4F5D">
      <w:pPr>
        <w:pStyle w:val="Odsekzoznamu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Vypúšťanie a zneškodňovanie odpadových vôd zo žúmp do verejnej kanalizácie je prísne zakázané.</w:t>
      </w:r>
    </w:p>
    <w:p w:rsidR="00671A9D" w:rsidRPr="00A9314A" w:rsidRDefault="005E71E9" w:rsidP="00BA4F5D">
      <w:pPr>
        <w:pStyle w:val="Odsekzoznamu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Úhradu poplatku za likvidáciu odpadových vôd a nákladov spojených s</w:t>
      </w:r>
      <w:r w:rsidR="00671A9D" w:rsidRPr="00A9314A">
        <w:rPr>
          <w:rFonts w:ascii="Times New Roman" w:hAnsi="Times New Roman" w:cs="Times New Roman"/>
          <w:sz w:val="24"/>
          <w:szCs w:val="24"/>
        </w:rPr>
        <w:t> </w:t>
      </w:r>
      <w:r w:rsidRPr="00A9314A">
        <w:rPr>
          <w:rFonts w:ascii="Times New Roman" w:hAnsi="Times New Roman" w:cs="Times New Roman"/>
          <w:sz w:val="24"/>
          <w:szCs w:val="24"/>
        </w:rPr>
        <w:t>vytiahnutím</w:t>
      </w:r>
      <w:r w:rsidR="00671A9D" w:rsidRPr="00A9314A">
        <w:rPr>
          <w:rFonts w:ascii="Times New Roman" w:hAnsi="Times New Roman" w:cs="Times New Roman"/>
          <w:sz w:val="24"/>
          <w:szCs w:val="24"/>
        </w:rPr>
        <w:t xml:space="preserve"> a odvozom odpadových vôd hradí producent odpadových vôd.</w:t>
      </w:r>
    </w:p>
    <w:p w:rsidR="00671A9D" w:rsidRPr="00A9314A" w:rsidRDefault="00671A9D" w:rsidP="00BA4F5D">
      <w:pPr>
        <w:pStyle w:val="Odsekzoznamu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Producent odpadových vôd, ktorý nie je pripojený na verejnú kanalizáciu je povinný uchovávať doklady o likvidácii odpadových vôd najmenej 2 roky a musí na požiadanie obce alebo kontrolných úradov preukázať spôsob likvidácie odpadových vôd.</w:t>
      </w:r>
      <w:r w:rsidR="005E71E9" w:rsidRPr="00A9314A">
        <w:rPr>
          <w:rFonts w:ascii="Times New Roman" w:hAnsi="Times New Roman" w:cs="Times New Roman"/>
          <w:sz w:val="24"/>
          <w:szCs w:val="24"/>
        </w:rPr>
        <w:t xml:space="preserve"> </w:t>
      </w:r>
      <w:r w:rsidRPr="00A931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4F5D" w:rsidRDefault="00BA4F5D" w:rsidP="00671A9D">
      <w:pPr>
        <w:pStyle w:val="Odsekzoznamu"/>
        <w:ind w:left="15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F5D" w:rsidRPr="00751E43" w:rsidRDefault="00BA4F5D" w:rsidP="00BA4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43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VI</w:t>
      </w:r>
    </w:p>
    <w:p w:rsidR="00671A9D" w:rsidRDefault="00BA4F5D" w:rsidP="00BA4F5D">
      <w:pPr>
        <w:pStyle w:val="Odsekzoznamu"/>
        <w:ind w:left="15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671A9D" w:rsidRPr="00A9314A">
        <w:rPr>
          <w:rFonts w:ascii="Times New Roman" w:hAnsi="Times New Roman" w:cs="Times New Roman"/>
          <w:b/>
          <w:sz w:val="24"/>
          <w:szCs w:val="24"/>
        </w:rPr>
        <w:t>STOČNÉ</w:t>
      </w:r>
    </w:p>
    <w:p w:rsidR="00BA4F5D" w:rsidRPr="00A9314A" w:rsidRDefault="00BA4F5D" w:rsidP="00BA4F5D">
      <w:pPr>
        <w:pStyle w:val="Odsekzoznamu"/>
        <w:ind w:left="1500"/>
        <w:rPr>
          <w:rFonts w:ascii="Times New Roman" w:hAnsi="Times New Roman" w:cs="Times New Roman"/>
          <w:b/>
          <w:sz w:val="24"/>
          <w:szCs w:val="24"/>
        </w:rPr>
      </w:pPr>
    </w:p>
    <w:p w:rsidR="00671A9D" w:rsidRPr="00A9314A" w:rsidRDefault="00671A9D" w:rsidP="00BA4F5D">
      <w:pPr>
        <w:pStyle w:val="Odsekzoznamu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Za odvádzanie odpadových vôd verejnou kanalizáciou platí producent odpadových vôd vlastníkovi verejnej kanalizácie stočné. Výšku stočného za 1 m3 odpad</w:t>
      </w:r>
      <w:r w:rsidR="00BB6F73" w:rsidRPr="00A9314A">
        <w:rPr>
          <w:rFonts w:ascii="Times New Roman" w:hAnsi="Times New Roman" w:cs="Times New Roman"/>
          <w:sz w:val="24"/>
          <w:szCs w:val="24"/>
        </w:rPr>
        <w:t xml:space="preserve">ovej vody </w:t>
      </w:r>
      <w:r w:rsidRPr="00A9314A">
        <w:rPr>
          <w:rFonts w:ascii="Times New Roman" w:hAnsi="Times New Roman" w:cs="Times New Roman"/>
          <w:sz w:val="24"/>
          <w:szCs w:val="24"/>
        </w:rPr>
        <w:t xml:space="preserve"> stanoví </w:t>
      </w:r>
      <w:r w:rsidR="00BB6F73" w:rsidRPr="00A9314A">
        <w:rPr>
          <w:rFonts w:ascii="Times New Roman" w:hAnsi="Times New Roman" w:cs="Times New Roman"/>
          <w:sz w:val="24"/>
          <w:szCs w:val="24"/>
        </w:rPr>
        <w:t xml:space="preserve"> paušálom </w:t>
      </w:r>
      <w:r w:rsidRPr="00A9314A">
        <w:rPr>
          <w:rFonts w:ascii="Times New Roman" w:hAnsi="Times New Roman" w:cs="Times New Roman"/>
          <w:sz w:val="24"/>
          <w:szCs w:val="24"/>
        </w:rPr>
        <w:t xml:space="preserve"> </w:t>
      </w:r>
      <w:r w:rsidR="00BB6F73" w:rsidRPr="00A9314A">
        <w:rPr>
          <w:rFonts w:ascii="Times New Roman" w:hAnsi="Times New Roman" w:cs="Times New Roman"/>
          <w:sz w:val="24"/>
          <w:szCs w:val="24"/>
        </w:rPr>
        <w:t xml:space="preserve">na jednu osobu a mesiac </w:t>
      </w:r>
      <w:r w:rsidRPr="00A9314A">
        <w:rPr>
          <w:rFonts w:ascii="Times New Roman" w:hAnsi="Times New Roman" w:cs="Times New Roman"/>
          <w:sz w:val="24"/>
          <w:szCs w:val="24"/>
        </w:rPr>
        <w:t xml:space="preserve">obecné zastupiteľstvo obce Svinia </w:t>
      </w:r>
      <w:r w:rsidR="00A95A31" w:rsidRPr="00A9314A">
        <w:rPr>
          <w:rFonts w:ascii="Times New Roman" w:hAnsi="Times New Roman" w:cs="Times New Roman"/>
          <w:sz w:val="24"/>
          <w:szCs w:val="24"/>
        </w:rPr>
        <w:t xml:space="preserve"> svojim </w:t>
      </w:r>
      <w:r w:rsidR="00A95A31" w:rsidRPr="00A9314A">
        <w:rPr>
          <w:rFonts w:ascii="Times New Roman" w:hAnsi="Times New Roman" w:cs="Times New Roman"/>
          <w:sz w:val="24"/>
          <w:szCs w:val="24"/>
        </w:rPr>
        <w:lastRenderedPageBreak/>
        <w:t xml:space="preserve">uznesením. Obecné zastupiteľstvo môže meniť výšku sadzby </w:t>
      </w:r>
      <w:r w:rsidR="00A614D3" w:rsidRPr="00A9314A">
        <w:rPr>
          <w:rFonts w:ascii="Times New Roman" w:hAnsi="Times New Roman" w:cs="Times New Roman"/>
          <w:sz w:val="24"/>
          <w:szCs w:val="24"/>
        </w:rPr>
        <w:t>podľa pohybu vstupných nákladov na prevádzku verejnej kanalizácie.</w:t>
      </w:r>
    </w:p>
    <w:p w:rsidR="00BB6F73" w:rsidRPr="00A9314A" w:rsidRDefault="00A95A31" w:rsidP="00BA4F5D">
      <w:pPr>
        <w:pStyle w:val="Odsekzoznamu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 xml:space="preserve">Výška stočného pre nehnuteľnosti, fyzické osoby a domácnosti sa vypočíta vynásobením </w:t>
      </w:r>
      <w:r w:rsidR="00BB6F73" w:rsidRPr="00A9314A">
        <w:rPr>
          <w:rFonts w:ascii="Times New Roman" w:hAnsi="Times New Roman" w:cs="Times New Roman"/>
          <w:sz w:val="24"/>
          <w:szCs w:val="24"/>
        </w:rPr>
        <w:t>počtu osôb  prihlásených osôb na bývanie v domácnosti / trvalý a prechodný pobyt / a počtom osôb vedených / zamestnaných/ u právnickej osoby.</w:t>
      </w:r>
    </w:p>
    <w:p w:rsidR="00BB6F73" w:rsidRPr="00A9314A" w:rsidRDefault="00BB6F73" w:rsidP="00BA4F5D">
      <w:pPr>
        <w:pStyle w:val="Odsekzoznamu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Vlastník kanalizácie si vyhradzuje právo upraviť cenu v prípade zvýšenia vstupných nákladov na prevádzku verejnej kanalizácie odpadových vôd a čistenie odpadových vôd aj v priebehu bežného roka.</w:t>
      </w:r>
      <w:r w:rsidR="00CA5268" w:rsidRPr="00A931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5268" w:rsidRPr="00A9314A" w:rsidRDefault="00CA5268" w:rsidP="00CA5268">
      <w:pPr>
        <w:rPr>
          <w:rFonts w:ascii="Times New Roman" w:hAnsi="Times New Roman" w:cs="Times New Roman"/>
          <w:b/>
          <w:sz w:val="24"/>
          <w:szCs w:val="24"/>
        </w:rPr>
      </w:pPr>
    </w:p>
    <w:p w:rsidR="00BA4F5D" w:rsidRPr="00751E43" w:rsidRDefault="00BA4F5D" w:rsidP="00BA4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43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751E43">
        <w:rPr>
          <w:rFonts w:ascii="Times New Roman" w:hAnsi="Times New Roman" w:cs="Times New Roman"/>
          <w:b/>
          <w:sz w:val="24"/>
          <w:szCs w:val="24"/>
        </w:rPr>
        <w:t>II</w:t>
      </w:r>
    </w:p>
    <w:p w:rsidR="00CA5268" w:rsidRPr="00A9314A" w:rsidRDefault="00CA5268" w:rsidP="00810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4A">
        <w:rPr>
          <w:rFonts w:ascii="Times New Roman" w:hAnsi="Times New Roman" w:cs="Times New Roman"/>
          <w:b/>
          <w:sz w:val="24"/>
          <w:szCs w:val="24"/>
        </w:rPr>
        <w:t>PREVÁDZKA VEREJNEJ KANALIZÁCIE</w:t>
      </w:r>
    </w:p>
    <w:p w:rsidR="00CA5268" w:rsidRPr="00A9314A" w:rsidRDefault="00CA5268" w:rsidP="00BA4F5D">
      <w:pPr>
        <w:pStyle w:val="Odsekzoznamu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Osoby poverené prevádzkovateľom sú oprávnené vstupovať v nevyhnutnom rozsahu na cudzie pozemky a do cudzích objektov za účelom zabezpečenia spoľahlivej funkcie verejnej kanalizácie, zistenia stavu meradla alebo jeho opravy, údržby alebo výmeny, vykonania kontrolného merania množstva a kvality vypúšťaných odpadových vôd, zistenia technického stavu kanalizačnej prípojky.</w:t>
      </w:r>
    </w:p>
    <w:p w:rsidR="00CA5268" w:rsidRDefault="00CA5268" w:rsidP="00CA5268">
      <w:pPr>
        <w:pStyle w:val="Odsekzoznamu"/>
        <w:ind w:left="1935"/>
        <w:rPr>
          <w:rFonts w:ascii="Times New Roman" w:hAnsi="Times New Roman" w:cs="Times New Roman"/>
          <w:sz w:val="24"/>
          <w:szCs w:val="24"/>
        </w:rPr>
      </w:pPr>
    </w:p>
    <w:p w:rsidR="00BA4F5D" w:rsidRPr="00A9314A" w:rsidRDefault="00BA4F5D" w:rsidP="00CA5268">
      <w:pPr>
        <w:pStyle w:val="Odsekzoznamu"/>
        <w:ind w:left="1935"/>
        <w:rPr>
          <w:rFonts w:ascii="Times New Roman" w:hAnsi="Times New Roman" w:cs="Times New Roman"/>
          <w:sz w:val="24"/>
          <w:szCs w:val="24"/>
        </w:rPr>
      </w:pPr>
    </w:p>
    <w:p w:rsidR="00BA4F5D" w:rsidRPr="00751E43" w:rsidRDefault="00BA4F5D" w:rsidP="00BA4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43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751E43">
        <w:rPr>
          <w:rFonts w:ascii="Times New Roman" w:hAnsi="Times New Roman" w:cs="Times New Roman"/>
          <w:b/>
          <w:sz w:val="24"/>
          <w:szCs w:val="24"/>
        </w:rPr>
        <w:t>II</w:t>
      </w:r>
    </w:p>
    <w:p w:rsidR="00CA5268" w:rsidRPr="00A9314A" w:rsidRDefault="00BA4F5D" w:rsidP="00BA4F5D">
      <w:pPr>
        <w:pStyle w:val="Odsekzoznamu"/>
        <w:tabs>
          <w:tab w:val="left" w:pos="2265"/>
          <w:tab w:val="center" w:pos="5503"/>
        </w:tabs>
        <w:ind w:left="19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</w:t>
      </w:r>
      <w:r w:rsidR="00CA5268" w:rsidRPr="00A9314A">
        <w:rPr>
          <w:rFonts w:ascii="Times New Roman" w:hAnsi="Times New Roman" w:cs="Times New Roman"/>
          <w:b/>
          <w:sz w:val="24"/>
          <w:szCs w:val="24"/>
        </w:rPr>
        <w:t>CHRANA VEREJNEJ KANALIZÁCIE</w:t>
      </w:r>
    </w:p>
    <w:p w:rsidR="00CA5268" w:rsidRPr="00A9314A" w:rsidRDefault="00CA5268" w:rsidP="00CA5268">
      <w:pPr>
        <w:pStyle w:val="Odsekzoznamu"/>
        <w:ind w:left="19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3EE" w:rsidRPr="00A9314A" w:rsidRDefault="00CA5268" w:rsidP="00BA4F5D">
      <w:pPr>
        <w:pStyle w:val="Odsekzoznamu"/>
        <w:numPr>
          <w:ilvl w:val="0"/>
          <w:numId w:val="9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Odvádzanie odpadových vôd do verejnej kanalizácie cez domové čisti</w:t>
      </w:r>
      <w:r w:rsidR="00BA4F5D">
        <w:rPr>
          <w:rFonts w:ascii="Times New Roman" w:hAnsi="Times New Roman" w:cs="Times New Roman"/>
          <w:sz w:val="24"/>
          <w:szCs w:val="24"/>
        </w:rPr>
        <w:t>a</w:t>
      </w:r>
      <w:r w:rsidRPr="00A9314A">
        <w:rPr>
          <w:rFonts w:ascii="Times New Roman" w:hAnsi="Times New Roman" w:cs="Times New Roman"/>
          <w:sz w:val="24"/>
          <w:szCs w:val="24"/>
        </w:rPr>
        <w:t xml:space="preserve">rne </w:t>
      </w:r>
      <w:r w:rsidR="00BA4F5D">
        <w:rPr>
          <w:rFonts w:ascii="Times New Roman" w:hAnsi="Times New Roman" w:cs="Times New Roman"/>
          <w:sz w:val="24"/>
          <w:szCs w:val="24"/>
        </w:rPr>
        <w:t>o</w:t>
      </w:r>
      <w:r w:rsidRPr="00A9314A">
        <w:rPr>
          <w:rFonts w:ascii="Times New Roman" w:hAnsi="Times New Roman" w:cs="Times New Roman"/>
          <w:sz w:val="24"/>
          <w:szCs w:val="24"/>
        </w:rPr>
        <w:t>dpadových vôd a žumpy je zakázané.</w:t>
      </w:r>
    </w:p>
    <w:p w:rsidR="00CA5268" w:rsidRPr="00A9314A" w:rsidRDefault="00CA5268" w:rsidP="00CA5268">
      <w:pPr>
        <w:pStyle w:val="Odsekzoznamu"/>
        <w:ind w:left="1875"/>
        <w:rPr>
          <w:rFonts w:ascii="Times New Roman" w:hAnsi="Times New Roman" w:cs="Times New Roman"/>
          <w:sz w:val="24"/>
          <w:szCs w:val="24"/>
        </w:rPr>
      </w:pPr>
    </w:p>
    <w:p w:rsidR="00BA4F5D" w:rsidRPr="00751E43" w:rsidRDefault="00BA4F5D" w:rsidP="00BA4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43">
        <w:rPr>
          <w:rFonts w:ascii="Times New Roman" w:hAnsi="Times New Roman" w:cs="Times New Roman"/>
          <w:b/>
          <w:sz w:val="24"/>
          <w:szCs w:val="24"/>
        </w:rPr>
        <w:t>Čl. I</w:t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CA5268" w:rsidRPr="00BA4F5D" w:rsidRDefault="00BA4F5D" w:rsidP="00BA4F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F6810" w:rsidRPr="00BA4F5D">
        <w:rPr>
          <w:rFonts w:ascii="Times New Roman" w:hAnsi="Times New Roman" w:cs="Times New Roman"/>
          <w:b/>
          <w:sz w:val="24"/>
          <w:szCs w:val="24"/>
        </w:rPr>
        <w:t>VODA Z POVRCHOVÉHO ODTOKU – DAŽĎOVÁ VODA</w:t>
      </w:r>
    </w:p>
    <w:p w:rsidR="00EF6810" w:rsidRPr="00A9314A" w:rsidRDefault="00EF6810" w:rsidP="00EF6810">
      <w:pPr>
        <w:pStyle w:val="Odsekzoznamu"/>
        <w:ind w:left="18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810" w:rsidRPr="00A9314A" w:rsidRDefault="00EF6810" w:rsidP="00BA4F5D">
      <w:pPr>
        <w:pStyle w:val="Odsekzoznamu"/>
        <w:numPr>
          <w:ilvl w:val="0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Voda z povrchového odtoku / dažďová voda/, dopadajúca na strechu stavebných objektov alebo ich časti, ako aj voda dopadajúca na pozemok musí byť odvedená do podzemného alebo povrchového odvodňovacieho kanála, ak sa nachádza v blízkosti pozemku, pomocou vpustov alebo odvodňovacieho potrubia.</w:t>
      </w:r>
    </w:p>
    <w:p w:rsidR="00EF6810" w:rsidRPr="00A9314A" w:rsidRDefault="00EF6810" w:rsidP="00BA4F5D">
      <w:pPr>
        <w:pStyle w:val="Odsekzoznamu"/>
        <w:numPr>
          <w:ilvl w:val="0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V prípade, ak sa v blízkosti pozemku nenachádza odvodňovací kanál alebo technické parametre kanála neumožňujú odviesť vodu do odvodňovacieho kanála, voda z povrchového odtoku musí byť zvedená do terénu v rámci pozemku majiteľa. Na pozemku sa pre tieto účely vybuduje trativod, resp. vsakovacie objekty.</w:t>
      </w:r>
    </w:p>
    <w:p w:rsidR="00EF6810" w:rsidRPr="00A9314A" w:rsidRDefault="00EF6810" w:rsidP="00BA4F5D">
      <w:pPr>
        <w:pStyle w:val="Odsekzoznamu"/>
        <w:numPr>
          <w:ilvl w:val="0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Náklady spojené s odvedením dažďovej vody z povrchového odtoku alebo vybudovaním trativodu hradí majiteľ nehnuteľnosti, na ktorú zrážky spadnú.</w:t>
      </w:r>
    </w:p>
    <w:p w:rsidR="0056506B" w:rsidRPr="00A9314A" w:rsidRDefault="0056506B" w:rsidP="00BA4F5D">
      <w:pPr>
        <w:pStyle w:val="Odsekzoznamu"/>
        <w:numPr>
          <w:ilvl w:val="0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lastRenderedPageBreak/>
        <w:t>Odvádzať dažďovú vodu z povrchového odtoku na chodníky a miestne komunikácie je zakázané.</w:t>
      </w:r>
    </w:p>
    <w:p w:rsidR="0056506B" w:rsidRPr="00A9314A" w:rsidRDefault="0056506B" w:rsidP="0056506B">
      <w:pPr>
        <w:rPr>
          <w:rFonts w:ascii="Times New Roman" w:hAnsi="Times New Roman" w:cs="Times New Roman"/>
          <w:sz w:val="24"/>
          <w:szCs w:val="24"/>
        </w:rPr>
      </w:pPr>
    </w:p>
    <w:p w:rsidR="00BA4F5D" w:rsidRPr="00751E43" w:rsidRDefault="00BA4F5D" w:rsidP="00BA4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43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56506B" w:rsidRPr="00A9314A" w:rsidRDefault="0056506B" w:rsidP="00565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4A">
        <w:rPr>
          <w:rFonts w:ascii="Times New Roman" w:hAnsi="Times New Roman" w:cs="Times New Roman"/>
          <w:b/>
          <w:sz w:val="24"/>
          <w:szCs w:val="24"/>
        </w:rPr>
        <w:t>PRIESTUPKY, SANKCIE A POKUTY</w:t>
      </w:r>
    </w:p>
    <w:p w:rsidR="0056506B" w:rsidRPr="00A9314A" w:rsidRDefault="0056506B" w:rsidP="00BA4F5D">
      <w:pPr>
        <w:pStyle w:val="Odsekzoznamu"/>
        <w:numPr>
          <w:ilvl w:val="0"/>
          <w:numId w:val="12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Priestupku voči tomuto nariadeniu sa dopúšťa ten, kto:</w:t>
      </w:r>
    </w:p>
    <w:p w:rsidR="0056506B" w:rsidRPr="00A9314A" w:rsidRDefault="0056506B" w:rsidP="00BA4F5D">
      <w:pPr>
        <w:pStyle w:val="Odsekzoznamu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a/ vypúšťa odpadové vody do verejnej kanalizácie cez domové čistiarne odpadových vôd a žumpy,</w:t>
      </w:r>
    </w:p>
    <w:p w:rsidR="0056506B" w:rsidRPr="00A9314A" w:rsidRDefault="0056506B" w:rsidP="00BA4F5D">
      <w:pPr>
        <w:pStyle w:val="Odsekzoznamu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 xml:space="preserve">b/ produkuje odpadové vody a nevybuduje prípojku, resp. nepripojí nehnuteľnosť na verejnú kanalizáciu najneskôr </w:t>
      </w:r>
      <w:r w:rsidRPr="00BA4F5D">
        <w:rPr>
          <w:rFonts w:ascii="Times New Roman" w:hAnsi="Times New Roman" w:cs="Times New Roman"/>
          <w:sz w:val="24"/>
          <w:szCs w:val="24"/>
        </w:rPr>
        <w:t>do 31.1</w:t>
      </w:r>
      <w:r w:rsidR="00B75DAB">
        <w:rPr>
          <w:rFonts w:ascii="Times New Roman" w:hAnsi="Times New Roman" w:cs="Times New Roman"/>
          <w:sz w:val="24"/>
          <w:szCs w:val="24"/>
        </w:rPr>
        <w:t>0</w:t>
      </w:r>
      <w:r w:rsidRPr="00BA4F5D">
        <w:rPr>
          <w:rFonts w:ascii="Times New Roman" w:hAnsi="Times New Roman" w:cs="Times New Roman"/>
          <w:sz w:val="24"/>
          <w:szCs w:val="24"/>
        </w:rPr>
        <w:t>.2015</w:t>
      </w:r>
      <w:r w:rsidR="00BA4F5D">
        <w:rPr>
          <w:rFonts w:ascii="Times New Roman" w:hAnsi="Times New Roman" w:cs="Times New Roman"/>
          <w:sz w:val="24"/>
          <w:szCs w:val="24"/>
        </w:rPr>
        <w:t>,</w:t>
      </w:r>
      <w:r w:rsidRPr="00BA4F5D">
        <w:rPr>
          <w:rFonts w:ascii="Times New Roman" w:hAnsi="Times New Roman" w:cs="Times New Roman"/>
          <w:sz w:val="24"/>
          <w:szCs w:val="24"/>
        </w:rPr>
        <w:t xml:space="preserve"> alebo</w:t>
      </w:r>
      <w:r w:rsidRPr="00A9314A">
        <w:rPr>
          <w:rFonts w:ascii="Times New Roman" w:hAnsi="Times New Roman" w:cs="Times New Roman"/>
          <w:sz w:val="24"/>
          <w:szCs w:val="24"/>
        </w:rPr>
        <w:t xml:space="preserve"> nevybuduje kanalizačnú prípojku pre nový stavebný objekt pred jeho kolaudáciou,</w:t>
      </w:r>
    </w:p>
    <w:p w:rsidR="0056506B" w:rsidRPr="00A9314A" w:rsidRDefault="0056506B" w:rsidP="00BA4F5D">
      <w:pPr>
        <w:pStyle w:val="Odsekzoznamu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c/ nesplní technické podmienky kanalizačnej prípojky týkajúce sa miesta a spôsobu pripojenia na verejnú kanalizáciu a nevykoná úpravy, ktoré sú potrebné na bezpečnú a spoľahlivú prevádzku verejnej  kanalizácie alebo nevybuduje kanalizačnú prípojku podľa predloženej projektovej dokumentácie,</w:t>
      </w:r>
    </w:p>
    <w:p w:rsidR="0056506B" w:rsidRPr="00A9314A" w:rsidRDefault="0056506B" w:rsidP="00BA4F5D">
      <w:pPr>
        <w:pStyle w:val="Odsekzoznamu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d/ neuzatvorí zmluvu o pripojení a likvidáciu odpadových vôd s vlastníkom verejnej kanalizácie a vypúšťa odpadové vody do verejnej kanalizácie,</w:t>
      </w:r>
    </w:p>
    <w:p w:rsidR="0056506B" w:rsidRPr="00A9314A" w:rsidRDefault="000B10EE" w:rsidP="00BA4F5D">
      <w:pPr>
        <w:pStyle w:val="Odsekzoznamu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e/ nevie dôveryhodne</w:t>
      </w:r>
      <w:r w:rsidR="0056506B" w:rsidRPr="00A9314A">
        <w:rPr>
          <w:rFonts w:ascii="Times New Roman" w:hAnsi="Times New Roman" w:cs="Times New Roman"/>
          <w:sz w:val="24"/>
          <w:szCs w:val="24"/>
        </w:rPr>
        <w:t xml:space="preserve"> </w:t>
      </w:r>
      <w:r w:rsidRPr="00A9314A">
        <w:rPr>
          <w:rFonts w:ascii="Times New Roman" w:hAnsi="Times New Roman" w:cs="Times New Roman"/>
          <w:sz w:val="24"/>
          <w:szCs w:val="24"/>
        </w:rPr>
        <w:t xml:space="preserve">/ potvrdeniami o zaplatení za likvidáciu odpadových vôd/ </w:t>
      </w:r>
      <w:r w:rsidR="0056506B" w:rsidRPr="00A9314A">
        <w:rPr>
          <w:rFonts w:ascii="Times New Roman" w:hAnsi="Times New Roman" w:cs="Times New Roman"/>
          <w:sz w:val="24"/>
          <w:szCs w:val="24"/>
        </w:rPr>
        <w:t>preukázať spôsob likvidácie odpadových vôd, produkujúcich na svojom pozemku, ak v mieste producenta</w:t>
      </w:r>
      <w:r w:rsidRPr="00A9314A">
        <w:rPr>
          <w:rFonts w:ascii="Times New Roman" w:hAnsi="Times New Roman" w:cs="Times New Roman"/>
          <w:sz w:val="24"/>
          <w:szCs w:val="24"/>
        </w:rPr>
        <w:t xml:space="preserve"> nie je vybudovaná verejná kanalizácia,</w:t>
      </w:r>
    </w:p>
    <w:p w:rsidR="000B10EE" w:rsidRPr="00A9314A" w:rsidRDefault="000B10EE" w:rsidP="00BA4F5D">
      <w:pPr>
        <w:pStyle w:val="Odsekzoznamu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 xml:space="preserve">f/ vypúšťa do verejnej kanalizácie iné odpadové vody </w:t>
      </w:r>
      <w:r w:rsidR="00A8163F" w:rsidRPr="00A9314A">
        <w:rPr>
          <w:rFonts w:ascii="Times New Roman" w:hAnsi="Times New Roman" w:cs="Times New Roman"/>
          <w:sz w:val="24"/>
          <w:szCs w:val="24"/>
        </w:rPr>
        <w:t>obsahujúce ropné, toxické, chemické, mastné a iné nebezpečné látky a nečistoty</w:t>
      </w:r>
      <w:r w:rsidRPr="00A9314A">
        <w:rPr>
          <w:rFonts w:ascii="Times New Roman" w:hAnsi="Times New Roman" w:cs="Times New Roman"/>
          <w:sz w:val="24"/>
          <w:szCs w:val="24"/>
        </w:rPr>
        <w:t xml:space="preserve"> a spôsobí haváriu biologického čistenia odpadových vôd</w:t>
      </w:r>
      <w:r w:rsidR="00A8163F" w:rsidRPr="00A9314A">
        <w:rPr>
          <w:rFonts w:ascii="Times New Roman" w:hAnsi="Times New Roman" w:cs="Times New Roman"/>
          <w:sz w:val="24"/>
          <w:szCs w:val="24"/>
        </w:rPr>
        <w:t>,</w:t>
      </w:r>
    </w:p>
    <w:p w:rsidR="00A8163F" w:rsidRPr="00A9314A" w:rsidRDefault="00A8163F" w:rsidP="00BA4F5D">
      <w:pPr>
        <w:pStyle w:val="Odsekzoznamu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g/ odvedie vody z povrchového odtoku / dažďové vody/ do verejnej kanalizácie</w:t>
      </w:r>
    </w:p>
    <w:p w:rsidR="00A8163F" w:rsidRPr="00A9314A" w:rsidRDefault="00A8163F" w:rsidP="00BA4F5D">
      <w:pPr>
        <w:pStyle w:val="Odsekzoznamu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 xml:space="preserve">h/ ten, kto vhadzuje </w:t>
      </w:r>
      <w:r w:rsidR="00623C21" w:rsidRPr="00A9314A">
        <w:rPr>
          <w:rFonts w:ascii="Times New Roman" w:hAnsi="Times New Roman" w:cs="Times New Roman"/>
          <w:sz w:val="24"/>
          <w:szCs w:val="24"/>
        </w:rPr>
        <w:t>alebo vysypáva do verejnej kanalizácie predmety, ktoré môžu ohroziť funkciu verejnej kanalizácie alebo poškodiť proces biologického čistenia odpadových vôd</w:t>
      </w:r>
    </w:p>
    <w:p w:rsidR="00623C21" w:rsidRPr="00A9314A" w:rsidRDefault="00BA4F5D" w:rsidP="00BA4F5D">
      <w:pPr>
        <w:pStyle w:val="Odsekzoznamu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23C21" w:rsidRPr="00A9314A">
        <w:rPr>
          <w:rFonts w:ascii="Times New Roman" w:hAnsi="Times New Roman" w:cs="Times New Roman"/>
          <w:sz w:val="24"/>
          <w:szCs w:val="24"/>
        </w:rPr>
        <w:t>/ neumožní vstup prevádzkovateľovi alebo ním poverenej osobe na pozemok za účelom kontroly</w:t>
      </w:r>
    </w:p>
    <w:p w:rsidR="00623C21" w:rsidRPr="00A9314A" w:rsidRDefault="00623C21" w:rsidP="00BA4F5D">
      <w:pPr>
        <w:pStyle w:val="Odsekzoznamu"/>
        <w:numPr>
          <w:ilvl w:val="0"/>
          <w:numId w:val="12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 xml:space="preserve">Za priestupky uvedené v odseku 1 </w:t>
      </w:r>
      <w:bookmarkStart w:id="0" w:name="_GoBack"/>
      <w:bookmarkEnd w:id="0"/>
      <w:r w:rsidRPr="00A9314A">
        <w:rPr>
          <w:rFonts w:ascii="Times New Roman" w:hAnsi="Times New Roman" w:cs="Times New Roman"/>
          <w:sz w:val="24"/>
          <w:szCs w:val="24"/>
        </w:rPr>
        <w:t>môže byť  vlastníkovi nehnuteľnosti uložená pokuta až do výšky 330,- €.</w:t>
      </w:r>
    </w:p>
    <w:p w:rsidR="00623C21" w:rsidRPr="00A9314A" w:rsidRDefault="00623C21" w:rsidP="00623C21">
      <w:pPr>
        <w:rPr>
          <w:rFonts w:ascii="Times New Roman" w:hAnsi="Times New Roman" w:cs="Times New Roman"/>
          <w:sz w:val="24"/>
          <w:szCs w:val="24"/>
        </w:rPr>
      </w:pPr>
    </w:p>
    <w:p w:rsidR="00BA4F5D" w:rsidRDefault="00BA4F5D" w:rsidP="00BA4F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F5D" w:rsidRDefault="00BA4F5D" w:rsidP="00BA4F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F5D" w:rsidRDefault="00BA4F5D" w:rsidP="00BA4F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F5D" w:rsidRDefault="00BA4F5D" w:rsidP="00BA4F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F5D" w:rsidRDefault="00BA4F5D" w:rsidP="00BA4F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F5D" w:rsidRDefault="00BA4F5D" w:rsidP="00BA4F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F5D" w:rsidRDefault="00BA4F5D" w:rsidP="00BA4F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F5D" w:rsidRPr="00751E43" w:rsidRDefault="00BA4F5D" w:rsidP="00BA4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43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751E43">
        <w:rPr>
          <w:rFonts w:ascii="Times New Roman" w:hAnsi="Times New Roman" w:cs="Times New Roman"/>
          <w:b/>
          <w:sz w:val="24"/>
          <w:szCs w:val="24"/>
        </w:rPr>
        <w:t>I</w:t>
      </w:r>
    </w:p>
    <w:p w:rsidR="00623C21" w:rsidRPr="00A9314A" w:rsidRDefault="00BA4F5D" w:rsidP="00BA4F5D">
      <w:pPr>
        <w:tabs>
          <w:tab w:val="left" w:pos="2985"/>
          <w:tab w:val="center" w:pos="5586"/>
        </w:tabs>
        <w:ind w:left="2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</w:t>
      </w:r>
      <w:r w:rsidR="00FB7844" w:rsidRPr="00A9314A">
        <w:rPr>
          <w:rFonts w:ascii="Times New Roman" w:hAnsi="Times New Roman" w:cs="Times New Roman"/>
          <w:b/>
          <w:sz w:val="24"/>
          <w:szCs w:val="24"/>
        </w:rPr>
        <w:t>ÁVEREČNÉ USTANOVENIA</w:t>
      </w:r>
    </w:p>
    <w:p w:rsidR="00FB7844" w:rsidRPr="00A9314A" w:rsidRDefault="00FB7844" w:rsidP="00BA4F5D">
      <w:pPr>
        <w:pStyle w:val="Odsekzoznamu"/>
        <w:numPr>
          <w:ilvl w:val="0"/>
          <w:numId w:val="13"/>
        </w:numPr>
        <w:ind w:left="851" w:hanging="851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Pokiaľ v tomto všeobecne záväznom nariadení nie je podrobnejšia úprava, odkazuje sa na zákon č. 442/2002 o verejných vodovodoch a verejných kanalizáciách v znení neskorších predpisov.</w:t>
      </w:r>
    </w:p>
    <w:p w:rsidR="00FB7844" w:rsidRPr="00A9314A" w:rsidRDefault="00FB7844" w:rsidP="00BA4F5D">
      <w:pPr>
        <w:pStyle w:val="Odsekzoznamu"/>
        <w:numPr>
          <w:ilvl w:val="0"/>
          <w:numId w:val="13"/>
        </w:numPr>
        <w:ind w:left="851" w:hanging="851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Na tomto všeobecne záväznom nariadení obce sa uznieslo obecné zastupiteľstvo vo </w:t>
      </w:r>
      <w:proofErr w:type="spellStart"/>
      <w:r w:rsidRPr="00A9314A">
        <w:rPr>
          <w:rFonts w:ascii="Times New Roman" w:hAnsi="Times New Roman" w:cs="Times New Roman"/>
          <w:sz w:val="24"/>
          <w:szCs w:val="24"/>
        </w:rPr>
        <w:t>Svinej</w:t>
      </w:r>
      <w:proofErr w:type="spellEnd"/>
      <w:r w:rsidRPr="00A9314A">
        <w:rPr>
          <w:rFonts w:ascii="Times New Roman" w:hAnsi="Times New Roman" w:cs="Times New Roman"/>
          <w:sz w:val="24"/>
          <w:szCs w:val="24"/>
        </w:rPr>
        <w:t xml:space="preserve"> dňa </w:t>
      </w:r>
      <w:r w:rsidR="00B75DAB">
        <w:rPr>
          <w:rFonts w:ascii="Times New Roman" w:hAnsi="Times New Roman" w:cs="Times New Roman"/>
          <w:sz w:val="24"/>
          <w:szCs w:val="24"/>
        </w:rPr>
        <w:t>15.06.</w:t>
      </w:r>
      <w:r w:rsidRPr="00A9314A">
        <w:rPr>
          <w:rFonts w:ascii="Times New Roman" w:hAnsi="Times New Roman" w:cs="Times New Roman"/>
          <w:sz w:val="24"/>
          <w:szCs w:val="24"/>
        </w:rPr>
        <w:t xml:space="preserve"> 2015  uznesením č. </w:t>
      </w:r>
      <w:r w:rsidR="00B75DAB">
        <w:rPr>
          <w:rFonts w:ascii="Times New Roman" w:hAnsi="Times New Roman" w:cs="Times New Roman"/>
          <w:sz w:val="24"/>
          <w:szCs w:val="24"/>
        </w:rPr>
        <w:t>5/2015</w:t>
      </w:r>
    </w:p>
    <w:p w:rsidR="00FB7844" w:rsidRPr="00A9314A" w:rsidRDefault="00FB7844" w:rsidP="00BA4F5D">
      <w:pPr>
        <w:pStyle w:val="Odsekzoznamu"/>
        <w:numPr>
          <w:ilvl w:val="0"/>
          <w:numId w:val="13"/>
        </w:numPr>
        <w:ind w:left="851" w:hanging="851"/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>Toto všeobecne záväzné nariadenie obce nadobúda účinnosť dňom</w:t>
      </w:r>
      <w:r w:rsidR="00B75DAB">
        <w:rPr>
          <w:rFonts w:ascii="Times New Roman" w:hAnsi="Times New Roman" w:cs="Times New Roman"/>
          <w:sz w:val="24"/>
          <w:szCs w:val="24"/>
        </w:rPr>
        <w:t xml:space="preserve"> 01.07.</w:t>
      </w:r>
      <w:r w:rsidRPr="00A9314A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BA4F5D" w:rsidRDefault="00BA4F5D" w:rsidP="00BA4F5D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A9314A" w:rsidRPr="00A9314A" w:rsidRDefault="00A9314A" w:rsidP="00A9314A">
      <w:pPr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 xml:space="preserve">VZN vyvesené na úradnej tabuli </w:t>
      </w:r>
      <w:proofErr w:type="spellStart"/>
      <w:r w:rsidRPr="00A9314A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A9314A">
        <w:rPr>
          <w:rFonts w:ascii="Times New Roman" w:hAnsi="Times New Roman" w:cs="Times New Roman"/>
          <w:sz w:val="24"/>
          <w:szCs w:val="24"/>
        </w:rPr>
        <w:t xml:space="preserve"> dňa </w:t>
      </w:r>
      <w:r w:rsidR="00B75DAB">
        <w:rPr>
          <w:rFonts w:ascii="Times New Roman" w:hAnsi="Times New Roman" w:cs="Times New Roman"/>
          <w:sz w:val="24"/>
          <w:szCs w:val="24"/>
        </w:rPr>
        <w:t>16.06.2015</w:t>
      </w:r>
    </w:p>
    <w:p w:rsidR="00FB7844" w:rsidRDefault="00FB7844" w:rsidP="00FB7844">
      <w:pPr>
        <w:rPr>
          <w:rFonts w:ascii="Times New Roman" w:hAnsi="Times New Roman" w:cs="Times New Roman"/>
          <w:sz w:val="24"/>
          <w:szCs w:val="24"/>
        </w:rPr>
      </w:pPr>
    </w:p>
    <w:p w:rsidR="00BA4F5D" w:rsidRDefault="00BA4F5D" w:rsidP="00FB7844">
      <w:pPr>
        <w:rPr>
          <w:rFonts w:ascii="Times New Roman" w:hAnsi="Times New Roman" w:cs="Times New Roman"/>
          <w:sz w:val="24"/>
          <w:szCs w:val="24"/>
        </w:rPr>
      </w:pPr>
    </w:p>
    <w:p w:rsidR="00BA4F5D" w:rsidRPr="00A9314A" w:rsidRDefault="00BA4F5D" w:rsidP="00FB7844">
      <w:pPr>
        <w:rPr>
          <w:rFonts w:ascii="Times New Roman" w:hAnsi="Times New Roman" w:cs="Times New Roman"/>
          <w:sz w:val="24"/>
          <w:szCs w:val="24"/>
        </w:rPr>
      </w:pPr>
    </w:p>
    <w:p w:rsidR="00FB7844" w:rsidRPr="00A9314A" w:rsidRDefault="00FB7844" w:rsidP="00FB7844">
      <w:pPr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Miroslav </w:t>
      </w:r>
      <w:proofErr w:type="spellStart"/>
      <w:r w:rsidRPr="00A9314A">
        <w:rPr>
          <w:rFonts w:ascii="Times New Roman" w:hAnsi="Times New Roman" w:cs="Times New Roman"/>
          <w:sz w:val="24"/>
          <w:szCs w:val="24"/>
        </w:rPr>
        <w:t>Nawrat</w:t>
      </w:r>
      <w:proofErr w:type="spellEnd"/>
    </w:p>
    <w:p w:rsidR="00FB7844" w:rsidRPr="00A9314A" w:rsidRDefault="00FB7844" w:rsidP="00FB7844">
      <w:pPr>
        <w:rPr>
          <w:rFonts w:ascii="Times New Roman" w:hAnsi="Times New Roman" w:cs="Times New Roman"/>
          <w:sz w:val="24"/>
          <w:szCs w:val="24"/>
        </w:rPr>
      </w:pPr>
      <w:r w:rsidRPr="00A93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starosta obce</w:t>
      </w:r>
    </w:p>
    <w:p w:rsidR="00FB7844" w:rsidRPr="00A9314A" w:rsidRDefault="00FB7844" w:rsidP="00FB7844">
      <w:pPr>
        <w:rPr>
          <w:rFonts w:ascii="Times New Roman" w:hAnsi="Times New Roman" w:cs="Times New Roman"/>
          <w:sz w:val="24"/>
          <w:szCs w:val="24"/>
        </w:rPr>
      </w:pPr>
    </w:p>
    <w:p w:rsidR="00FB7844" w:rsidRPr="00A9314A" w:rsidRDefault="00FB7844" w:rsidP="00FB7844">
      <w:pPr>
        <w:rPr>
          <w:rFonts w:ascii="Times New Roman" w:hAnsi="Times New Roman" w:cs="Times New Roman"/>
          <w:sz w:val="24"/>
          <w:szCs w:val="24"/>
        </w:rPr>
      </w:pPr>
    </w:p>
    <w:p w:rsidR="00FB7844" w:rsidRPr="00A9314A" w:rsidRDefault="00FB7844" w:rsidP="00FB7844">
      <w:pPr>
        <w:rPr>
          <w:rFonts w:ascii="Times New Roman" w:hAnsi="Times New Roman" w:cs="Times New Roman"/>
          <w:sz w:val="24"/>
          <w:szCs w:val="24"/>
        </w:rPr>
      </w:pPr>
    </w:p>
    <w:p w:rsidR="00A653EE" w:rsidRPr="00A9314A" w:rsidRDefault="00A653EE" w:rsidP="00A653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53EE" w:rsidRPr="00A9314A" w:rsidRDefault="00A653EE" w:rsidP="00A653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53EE" w:rsidRPr="00A9314A" w:rsidRDefault="00A653EE" w:rsidP="00A653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653EE" w:rsidRPr="00A9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44A"/>
    <w:multiLevelType w:val="hybridMultilevel"/>
    <w:tmpl w:val="322AF412"/>
    <w:lvl w:ilvl="0" w:tplc="FE0CDC62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55" w:hanging="360"/>
      </w:pPr>
    </w:lvl>
    <w:lvl w:ilvl="2" w:tplc="041B001B" w:tentative="1">
      <w:start w:val="1"/>
      <w:numFmt w:val="lowerRoman"/>
      <w:lvlText w:val="%3."/>
      <w:lvlJc w:val="right"/>
      <w:pPr>
        <w:ind w:left="3375" w:hanging="180"/>
      </w:pPr>
    </w:lvl>
    <w:lvl w:ilvl="3" w:tplc="041B000F" w:tentative="1">
      <w:start w:val="1"/>
      <w:numFmt w:val="decimal"/>
      <w:lvlText w:val="%4."/>
      <w:lvlJc w:val="left"/>
      <w:pPr>
        <w:ind w:left="4095" w:hanging="360"/>
      </w:pPr>
    </w:lvl>
    <w:lvl w:ilvl="4" w:tplc="041B0019" w:tentative="1">
      <w:start w:val="1"/>
      <w:numFmt w:val="lowerLetter"/>
      <w:lvlText w:val="%5."/>
      <w:lvlJc w:val="left"/>
      <w:pPr>
        <w:ind w:left="4815" w:hanging="360"/>
      </w:pPr>
    </w:lvl>
    <w:lvl w:ilvl="5" w:tplc="041B001B" w:tentative="1">
      <w:start w:val="1"/>
      <w:numFmt w:val="lowerRoman"/>
      <w:lvlText w:val="%6."/>
      <w:lvlJc w:val="right"/>
      <w:pPr>
        <w:ind w:left="5535" w:hanging="180"/>
      </w:pPr>
    </w:lvl>
    <w:lvl w:ilvl="6" w:tplc="041B000F" w:tentative="1">
      <w:start w:val="1"/>
      <w:numFmt w:val="decimal"/>
      <w:lvlText w:val="%7."/>
      <w:lvlJc w:val="left"/>
      <w:pPr>
        <w:ind w:left="6255" w:hanging="360"/>
      </w:pPr>
    </w:lvl>
    <w:lvl w:ilvl="7" w:tplc="041B0019" w:tentative="1">
      <w:start w:val="1"/>
      <w:numFmt w:val="lowerLetter"/>
      <w:lvlText w:val="%8."/>
      <w:lvlJc w:val="left"/>
      <w:pPr>
        <w:ind w:left="6975" w:hanging="360"/>
      </w:pPr>
    </w:lvl>
    <w:lvl w:ilvl="8" w:tplc="041B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>
    <w:nsid w:val="047B13DC"/>
    <w:multiLevelType w:val="hybridMultilevel"/>
    <w:tmpl w:val="1A1047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524F1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E3AC6"/>
    <w:multiLevelType w:val="hybridMultilevel"/>
    <w:tmpl w:val="120235A8"/>
    <w:lvl w:ilvl="0" w:tplc="F3386094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595" w:hanging="360"/>
      </w:pPr>
    </w:lvl>
    <w:lvl w:ilvl="2" w:tplc="041B001B" w:tentative="1">
      <w:start w:val="1"/>
      <w:numFmt w:val="lowerRoman"/>
      <w:lvlText w:val="%3."/>
      <w:lvlJc w:val="right"/>
      <w:pPr>
        <w:ind w:left="3315" w:hanging="180"/>
      </w:pPr>
    </w:lvl>
    <w:lvl w:ilvl="3" w:tplc="041B000F" w:tentative="1">
      <w:start w:val="1"/>
      <w:numFmt w:val="decimal"/>
      <w:lvlText w:val="%4."/>
      <w:lvlJc w:val="left"/>
      <w:pPr>
        <w:ind w:left="4035" w:hanging="360"/>
      </w:pPr>
    </w:lvl>
    <w:lvl w:ilvl="4" w:tplc="041B0019" w:tentative="1">
      <w:start w:val="1"/>
      <w:numFmt w:val="lowerLetter"/>
      <w:lvlText w:val="%5."/>
      <w:lvlJc w:val="left"/>
      <w:pPr>
        <w:ind w:left="4755" w:hanging="360"/>
      </w:pPr>
    </w:lvl>
    <w:lvl w:ilvl="5" w:tplc="041B001B" w:tentative="1">
      <w:start w:val="1"/>
      <w:numFmt w:val="lowerRoman"/>
      <w:lvlText w:val="%6."/>
      <w:lvlJc w:val="right"/>
      <w:pPr>
        <w:ind w:left="5475" w:hanging="180"/>
      </w:pPr>
    </w:lvl>
    <w:lvl w:ilvl="6" w:tplc="041B000F" w:tentative="1">
      <w:start w:val="1"/>
      <w:numFmt w:val="decimal"/>
      <w:lvlText w:val="%7."/>
      <w:lvlJc w:val="left"/>
      <w:pPr>
        <w:ind w:left="6195" w:hanging="360"/>
      </w:pPr>
    </w:lvl>
    <w:lvl w:ilvl="7" w:tplc="041B0019" w:tentative="1">
      <w:start w:val="1"/>
      <w:numFmt w:val="lowerLetter"/>
      <w:lvlText w:val="%8."/>
      <w:lvlJc w:val="left"/>
      <w:pPr>
        <w:ind w:left="6915" w:hanging="360"/>
      </w:pPr>
    </w:lvl>
    <w:lvl w:ilvl="8" w:tplc="041B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11603108"/>
    <w:multiLevelType w:val="hybridMultilevel"/>
    <w:tmpl w:val="71E6FC2C"/>
    <w:lvl w:ilvl="0" w:tplc="D9C2A64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D2C60D5"/>
    <w:multiLevelType w:val="hybridMultilevel"/>
    <w:tmpl w:val="D758D958"/>
    <w:lvl w:ilvl="0" w:tplc="A2425590">
      <w:start w:val="1"/>
      <w:numFmt w:val="decimal"/>
      <w:lvlText w:val="%1."/>
      <w:lvlJc w:val="left"/>
      <w:pPr>
        <w:ind w:left="18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80" w:hanging="360"/>
      </w:pPr>
    </w:lvl>
    <w:lvl w:ilvl="2" w:tplc="041B001B" w:tentative="1">
      <w:start w:val="1"/>
      <w:numFmt w:val="lowerRoman"/>
      <w:lvlText w:val="%3."/>
      <w:lvlJc w:val="right"/>
      <w:pPr>
        <w:ind w:left="3300" w:hanging="180"/>
      </w:pPr>
    </w:lvl>
    <w:lvl w:ilvl="3" w:tplc="041B000F" w:tentative="1">
      <w:start w:val="1"/>
      <w:numFmt w:val="decimal"/>
      <w:lvlText w:val="%4."/>
      <w:lvlJc w:val="left"/>
      <w:pPr>
        <w:ind w:left="4020" w:hanging="360"/>
      </w:pPr>
    </w:lvl>
    <w:lvl w:ilvl="4" w:tplc="041B0019" w:tentative="1">
      <w:start w:val="1"/>
      <w:numFmt w:val="lowerLetter"/>
      <w:lvlText w:val="%5."/>
      <w:lvlJc w:val="left"/>
      <w:pPr>
        <w:ind w:left="4740" w:hanging="360"/>
      </w:pPr>
    </w:lvl>
    <w:lvl w:ilvl="5" w:tplc="041B001B" w:tentative="1">
      <w:start w:val="1"/>
      <w:numFmt w:val="lowerRoman"/>
      <w:lvlText w:val="%6."/>
      <w:lvlJc w:val="right"/>
      <w:pPr>
        <w:ind w:left="5460" w:hanging="180"/>
      </w:pPr>
    </w:lvl>
    <w:lvl w:ilvl="6" w:tplc="041B000F" w:tentative="1">
      <w:start w:val="1"/>
      <w:numFmt w:val="decimal"/>
      <w:lvlText w:val="%7."/>
      <w:lvlJc w:val="left"/>
      <w:pPr>
        <w:ind w:left="6180" w:hanging="360"/>
      </w:pPr>
    </w:lvl>
    <w:lvl w:ilvl="7" w:tplc="041B0019" w:tentative="1">
      <w:start w:val="1"/>
      <w:numFmt w:val="lowerLetter"/>
      <w:lvlText w:val="%8."/>
      <w:lvlJc w:val="left"/>
      <w:pPr>
        <w:ind w:left="6900" w:hanging="360"/>
      </w:pPr>
    </w:lvl>
    <w:lvl w:ilvl="8" w:tplc="041B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24051918"/>
    <w:multiLevelType w:val="hybridMultilevel"/>
    <w:tmpl w:val="D8DACACC"/>
    <w:lvl w:ilvl="0" w:tplc="52E48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2075C6"/>
    <w:multiLevelType w:val="hybridMultilevel"/>
    <w:tmpl w:val="4B4AD238"/>
    <w:lvl w:ilvl="0" w:tplc="67442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B31D01"/>
    <w:multiLevelType w:val="hybridMultilevel"/>
    <w:tmpl w:val="D5580B10"/>
    <w:lvl w:ilvl="0" w:tplc="81F89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484036"/>
    <w:multiLevelType w:val="hybridMultilevel"/>
    <w:tmpl w:val="1E3E820C"/>
    <w:lvl w:ilvl="0" w:tplc="1B1EB1D8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180" w:hanging="360"/>
      </w:pPr>
    </w:lvl>
    <w:lvl w:ilvl="2" w:tplc="041B001B" w:tentative="1">
      <w:start w:val="1"/>
      <w:numFmt w:val="lowerRoman"/>
      <w:lvlText w:val="%3."/>
      <w:lvlJc w:val="right"/>
      <w:pPr>
        <w:ind w:left="3900" w:hanging="180"/>
      </w:pPr>
    </w:lvl>
    <w:lvl w:ilvl="3" w:tplc="041B000F" w:tentative="1">
      <w:start w:val="1"/>
      <w:numFmt w:val="decimal"/>
      <w:lvlText w:val="%4."/>
      <w:lvlJc w:val="left"/>
      <w:pPr>
        <w:ind w:left="4620" w:hanging="360"/>
      </w:pPr>
    </w:lvl>
    <w:lvl w:ilvl="4" w:tplc="041B0019" w:tentative="1">
      <w:start w:val="1"/>
      <w:numFmt w:val="lowerLetter"/>
      <w:lvlText w:val="%5."/>
      <w:lvlJc w:val="left"/>
      <w:pPr>
        <w:ind w:left="5340" w:hanging="360"/>
      </w:pPr>
    </w:lvl>
    <w:lvl w:ilvl="5" w:tplc="041B001B" w:tentative="1">
      <w:start w:val="1"/>
      <w:numFmt w:val="lowerRoman"/>
      <w:lvlText w:val="%6."/>
      <w:lvlJc w:val="right"/>
      <w:pPr>
        <w:ind w:left="6060" w:hanging="180"/>
      </w:pPr>
    </w:lvl>
    <w:lvl w:ilvl="6" w:tplc="041B000F" w:tentative="1">
      <w:start w:val="1"/>
      <w:numFmt w:val="decimal"/>
      <w:lvlText w:val="%7."/>
      <w:lvlJc w:val="left"/>
      <w:pPr>
        <w:ind w:left="6780" w:hanging="360"/>
      </w:pPr>
    </w:lvl>
    <w:lvl w:ilvl="7" w:tplc="041B0019" w:tentative="1">
      <w:start w:val="1"/>
      <w:numFmt w:val="lowerLetter"/>
      <w:lvlText w:val="%8."/>
      <w:lvlJc w:val="left"/>
      <w:pPr>
        <w:ind w:left="7500" w:hanging="360"/>
      </w:pPr>
    </w:lvl>
    <w:lvl w:ilvl="8" w:tplc="041B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9">
    <w:nsid w:val="62897395"/>
    <w:multiLevelType w:val="hybridMultilevel"/>
    <w:tmpl w:val="EFAAFB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F0446"/>
    <w:multiLevelType w:val="hybridMultilevel"/>
    <w:tmpl w:val="ACBC35E8"/>
    <w:lvl w:ilvl="0" w:tplc="3844E15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55" w:hanging="360"/>
      </w:pPr>
    </w:lvl>
    <w:lvl w:ilvl="2" w:tplc="041B001B" w:tentative="1">
      <w:start w:val="1"/>
      <w:numFmt w:val="lowerRoman"/>
      <w:lvlText w:val="%3."/>
      <w:lvlJc w:val="right"/>
      <w:pPr>
        <w:ind w:left="3375" w:hanging="180"/>
      </w:pPr>
    </w:lvl>
    <w:lvl w:ilvl="3" w:tplc="041B000F" w:tentative="1">
      <w:start w:val="1"/>
      <w:numFmt w:val="decimal"/>
      <w:lvlText w:val="%4."/>
      <w:lvlJc w:val="left"/>
      <w:pPr>
        <w:ind w:left="4095" w:hanging="360"/>
      </w:pPr>
    </w:lvl>
    <w:lvl w:ilvl="4" w:tplc="041B0019" w:tentative="1">
      <w:start w:val="1"/>
      <w:numFmt w:val="lowerLetter"/>
      <w:lvlText w:val="%5."/>
      <w:lvlJc w:val="left"/>
      <w:pPr>
        <w:ind w:left="4815" w:hanging="360"/>
      </w:pPr>
    </w:lvl>
    <w:lvl w:ilvl="5" w:tplc="041B001B" w:tentative="1">
      <w:start w:val="1"/>
      <w:numFmt w:val="lowerRoman"/>
      <w:lvlText w:val="%6."/>
      <w:lvlJc w:val="right"/>
      <w:pPr>
        <w:ind w:left="5535" w:hanging="180"/>
      </w:pPr>
    </w:lvl>
    <w:lvl w:ilvl="6" w:tplc="041B000F" w:tentative="1">
      <w:start w:val="1"/>
      <w:numFmt w:val="decimal"/>
      <w:lvlText w:val="%7."/>
      <w:lvlJc w:val="left"/>
      <w:pPr>
        <w:ind w:left="6255" w:hanging="360"/>
      </w:pPr>
    </w:lvl>
    <w:lvl w:ilvl="7" w:tplc="041B0019" w:tentative="1">
      <w:start w:val="1"/>
      <w:numFmt w:val="lowerLetter"/>
      <w:lvlText w:val="%8."/>
      <w:lvlJc w:val="left"/>
      <w:pPr>
        <w:ind w:left="6975" w:hanging="360"/>
      </w:pPr>
    </w:lvl>
    <w:lvl w:ilvl="8" w:tplc="041B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1">
    <w:nsid w:val="65DA3376"/>
    <w:multiLevelType w:val="hybridMultilevel"/>
    <w:tmpl w:val="EB747850"/>
    <w:lvl w:ilvl="0" w:tplc="FE408208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15" w:hanging="360"/>
      </w:pPr>
    </w:lvl>
    <w:lvl w:ilvl="2" w:tplc="041B001B" w:tentative="1">
      <w:start w:val="1"/>
      <w:numFmt w:val="lowerRoman"/>
      <w:lvlText w:val="%3."/>
      <w:lvlJc w:val="right"/>
      <w:pPr>
        <w:ind w:left="3735" w:hanging="180"/>
      </w:pPr>
    </w:lvl>
    <w:lvl w:ilvl="3" w:tplc="041B000F" w:tentative="1">
      <w:start w:val="1"/>
      <w:numFmt w:val="decimal"/>
      <w:lvlText w:val="%4."/>
      <w:lvlJc w:val="left"/>
      <w:pPr>
        <w:ind w:left="4455" w:hanging="360"/>
      </w:pPr>
    </w:lvl>
    <w:lvl w:ilvl="4" w:tplc="041B0019" w:tentative="1">
      <w:start w:val="1"/>
      <w:numFmt w:val="lowerLetter"/>
      <w:lvlText w:val="%5."/>
      <w:lvlJc w:val="left"/>
      <w:pPr>
        <w:ind w:left="5175" w:hanging="360"/>
      </w:pPr>
    </w:lvl>
    <w:lvl w:ilvl="5" w:tplc="041B001B" w:tentative="1">
      <w:start w:val="1"/>
      <w:numFmt w:val="lowerRoman"/>
      <w:lvlText w:val="%6."/>
      <w:lvlJc w:val="right"/>
      <w:pPr>
        <w:ind w:left="5895" w:hanging="180"/>
      </w:pPr>
    </w:lvl>
    <w:lvl w:ilvl="6" w:tplc="041B000F" w:tentative="1">
      <w:start w:val="1"/>
      <w:numFmt w:val="decimal"/>
      <w:lvlText w:val="%7."/>
      <w:lvlJc w:val="left"/>
      <w:pPr>
        <w:ind w:left="6615" w:hanging="360"/>
      </w:pPr>
    </w:lvl>
    <w:lvl w:ilvl="7" w:tplc="041B0019" w:tentative="1">
      <w:start w:val="1"/>
      <w:numFmt w:val="lowerLetter"/>
      <w:lvlText w:val="%8."/>
      <w:lvlJc w:val="left"/>
      <w:pPr>
        <w:ind w:left="7335" w:hanging="360"/>
      </w:pPr>
    </w:lvl>
    <w:lvl w:ilvl="8" w:tplc="041B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2">
    <w:nsid w:val="67882C82"/>
    <w:multiLevelType w:val="hybridMultilevel"/>
    <w:tmpl w:val="4CD858AE"/>
    <w:lvl w:ilvl="0" w:tplc="54E68726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55" w:hanging="360"/>
      </w:pPr>
    </w:lvl>
    <w:lvl w:ilvl="2" w:tplc="041B001B" w:tentative="1">
      <w:start w:val="1"/>
      <w:numFmt w:val="lowerRoman"/>
      <w:lvlText w:val="%3."/>
      <w:lvlJc w:val="right"/>
      <w:pPr>
        <w:ind w:left="3675" w:hanging="180"/>
      </w:pPr>
    </w:lvl>
    <w:lvl w:ilvl="3" w:tplc="041B000F" w:tentative="1">
      <w:start w:val="1"/>
      <w:numFmt w:val="decimal"/>
      <w:lvlText w:val="%4."/>
      <w:lvlJc w:val="left"/>
      <w:pPr>
        <w:ind w:left="4395" w:hanging="360"/>
      </w:pPr>
    </w:lvl>
    <w:lvl w:ilvl="4" w:tplc="041B0019" w:tentative="1">
      <w:start w:val="1"/>
      <w:numFmt w:val="lowerLetter"/>
      <w:lvlText w:val="%5."/>
      <w:lvlJc w:val="left"/>
      <w:pPr>
        <w:ind w:left="5115" w:hanging="360"/>
      </w:pPr>
    </w:lvl>
    <w:lvl w:ilvl="5" w:tplc="041B001B" w:tentative="1">
      <w:start w:val="1"/>
      <w:numFmt w:val="lowerRoman"/>
      <w:lvlText w:val="%6."/>
      <w:lvlJc w:val="right"/>
      <w:pPr>
        <w:ind w:left="5835" w:hanging="180"/>
      </w:pPr>
    </w:lvl>
    <w:lvl w:ilvl="6" w:tplc="041B000F" w:tentative="1">
      <w:start w:val="1"/>
      <w:numFmt w:val="decimal"/>
      <w:lvlText w:val="%7."/>
      <w:lvlJc w:val="left"/>
      <w:pPr>
        <w:ind w:left="6555" w:hanging="360"/>
      </w:pPr>
    </w:lvl>
    <w:lvl w:ilvl="7" w:tplc="041B0019" w:tentative="1">
      <w:start w:val="1"/>
      <w:numFmt w:val="lowerLetter"/>
      <w:lvlText w:val="%8."/>
      <w:lvlJc w:val="left"/>
      <w:pPr>
        <w:ind w:left="7275" w:hanging="360"/>
      </w:pPr>
    </w:lvl>
    <w:lvl w:ilvl="8" w:tplc="041B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3">
    <w:nsid w:val="695A6A62"/>
    <w:multiLevelType w:val="hybridMultilevel"/>
    <w:tmpl w:val="BF2A644C"/>
    <w:lvl w:ilvl="0" w:tplc="AF0002B8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20" w:hanging="360"/>
      </w:pPr>
    </w:lvl>
    <w:lvl w:ilvl="2" w:tplc="041B001B" w:tentative="1">
      <w:start w:val="1"/>
      <w:numFmt w:val="lowerRoman"/>
      <w:lvlText w:val="%3."/>
      <w:lvlJc w:val="right"/>
      <w:pPr>
        <w:ind w:left="3540" w:hanging="180"/>
      </w:pPr>
    </w:lvl>
    <w:lvl w:ilvl="3" w:tplc="041B000F" w:tentative="1">
      <w:start w:val="1"/>
      <w:numFmt w:val="decimal"/>
      <w:lvlText w:val="%4."/>
      <w:lvlJc w:val="left"/>
      <w:pPr>
        <w:ind w:left="4260" w:hanging="360"/>
      </w:pPr>
    </w:lvl>
    <w:lvl w:ilvl="4" w:tplc="041B0019" w:tentative="1">
      <w:start w:val="1"/>
      <w:numFmt w:val="lowerLetter"/>
      <w:lvlText w:val="%5."/>
      <w:lvlJc w:val="left"/>
      <w:pPr>
        <w:ind w:left="4980" w:hanging="360"/>
      </w:pPr>
    </w:lvl>
    <w:lvl w:ilvl="5" w:tplc="041B001B" w:tentative="1">
      <w:start w:val="1"/>
      <w:numFmt w:val="lowerRoman"/>
      <w:lvlText w:val="%6."/>
      <w:lvlJc w:val="right"/>
      <w:pPr>
        <w:ind w:left="5700" w:hanging="180"/>
      </w:pPr>
    </w:lvl>
    <w:lvl w:ilvl="6" w:tplc="041B000F" w:tentative="1">
      <w:start w:val="1"/>
      <w:numFmt w:val="decimal"/>
      <w:lvlText w:val="%7."/>
      <w:lvlJc w:val="left"/>
      <w:pPr>
        <w:ind w:left="6420" w:hanging="360"/>
      </w:pPr>
    </w:lvl>
    <w:lvl w:ilvl="7" w:tplc="041B0019" w:tentative="1">
      <w:start w:val="1"/>
      <w:numFmt w:val="lowerLetter"/>
      <w:lvlText w:val="%8."/>
      <w:lvlJc w:val="left"/>
      <w:pPr>
        <w:ind w:left="7140" w:hanging="360"/>
      </w:pPr>
    </w:lvl>
    <w:lvl w:ilvl="8" w:tplc="041B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12"/>
  </w:num>
  <w:num w:numId="11">
    <w:abstractNumId w:val="0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4F"/>
    <w:rsid w:val="000246EC"/>
    <w:rsid w:val="000B10EE"/>
    <w:rsid w:val="00313AE8"/>
    <w:rsid w:val="00442376"/>
    <w:rsid w:val="004D5A43"/>
    <w:rsid w:val="0056506B"/>
    <w:rsid w:val="005E71E9"/>
    <w:rsid w:val="00623C21"/>
    <w:rsid w:val="00671A9D"/>
    <w:rsid w:val="00751E43"/>
    <w:rsid w:val="007E7AAB"/>
    <w:rsid w:val="00810259"/>
    <w:rsid w:val="0085024F"/>
    <w:rsid w:val="009443B2"/>
    <w:rsid w:val="00A614D3"/>
    <w:rsid w:val="00A653EE"/>
    <w:rsid w:val="00A8163F"/>
    <w:rsid w:val="00A9314A"/>
    <w:rsid w:val="00A95A31"/>
    <w:rsid w:val="00B75DAB"/>
    <w:rsid w:val="00BA4F5D"/>
    <w:rsid w:val="00BB6F73"/>
    <w:rsid w:val="00C20DB3"/>
    <w:rsid w:val="00CA5268"/>
    <w:rsid w:val="00D05618"/>
    <w:rsid w:val="00DE6C30"/>
    <w:rsid w:val="00EA2833"/>
    <w:rsid w:val="00EF6810"/>
    <w:rsid w:val="00F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7E7AAB"/>
    <w:pPr>
      <w:keepNext/>
      <w:widowControl w:val="0"/>
      <w:autoSpaceDE w:val="0"/>
      <w:autoSpaceDN w:val="0"/>
      <w:adjustRightInd w:val="0"/>
      <w:spacing w:after="0" w:line="376" w:lineRule="auto"/>
      <w:jc w:val="center"/>
      <w:outlineLvl w:val="3"/>
    </w:pPr>
    <w:rPr>
      <w:rFonts w:ascii="Courier New" w:eastAsia="Times New Roman" w:hAnsi="Courier New" w:cs="Courier New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7E7AAB"/>
    <w:pPr>
      <w:keepNext/>
      <w:widowControl w:val="0"/>
      <w:autoSpaceDE w:val="0"/>
      <w:autoSpaceDN w:val="0"/>
      <w:adjustRightInd w:val="0"/>
      <w:spacing w:after="0" w:line="376" w:lineRule="auto"/>
      <w:ind w:firstLine="740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0DB3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7E7AAB"/>
    <w:rPr>
      <w:rFonts w:ascii="Courier New" w:eastAsia="Times New Roman" w:hAnsi="Courier New" w:cs="Courier New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7E7AAB"/>
    <w:rPr>
      <w:rFonts w:ascii="Times New Roman" w:eastAsia="Times New Roman" w:hAnsi="Times New Roman" w:cs="Times New Roman"/>
      <w:b/>
      <w:bCs/>
      <w:i/>
      <w:iCs/>
      <w:sz w:val="28"/>
      <w:szCs w:val="18"/>
      <w:lang w:eastAsia="sk-SK"/>
    </w:rPr>
  </w:style>
  <w:style w:type="paragraph" w:styleId="Zkladntext">
    <w:name w:val="Body Text"/>
    <w:basedOn w:val="Normlny"/>
    <w:link w:val="ZkladntextChar"/>
    <w:rsid w:val="007E7AAB"/>
    <w:pPr>
      <w:spacing w:after="0" w:line="396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E7AA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E7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7E7AAB"/>
    <w:pPr>
      <w:keepNext/>
      <w:widowControl w:val="0"/>
      <w:autoSpaceDE w:val="0"/>
      <w:autoSpaceDN w:val="0"/>
      <w:adjustRightInd w:val="0"/>
      <w:spacing w:after="0" w:line="376" w:lineRule="auto"/>
      <w:jc w:val="center"/>
      <w:outlineLvl w:val="3"/>
    </w:pPr>
    <w:rPr>
      <w:rFonts w:ascii="Courier New" w:eastAsia="Times New Roman" w:hAnsi="Courier New" w:cs="Courier New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7E7AAB"/>
    <w:pPr>
      <w:keepNext/>
      <w:widowControl w:val="0"/>
      <w:autoSpaceDE w:val="0"/>
      <w:autoSpaceDN w:val="0"/>
      <w:adjustRightInd w:val="0"/>
      <w:spacing w:after="0" w:line="376" w:lineRule="auto"/>
      <w:ind w:firstLine="740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0DB3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7E7AAB"/>
    <w:rPr>
      <w:rFonts w:ascii="Courier New" w:eastAsia="Times New Roman" w:hAnsi="Courier New" w:cs="Courier New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7E7AAB"/>
    <w:rPr>
      <w:rFonts w:ascii="Times New Roman" w:eastAsia="Times New Roman" w:hAnsi="Times New Roman" w:cs="Times New Roman"/>
      <w:b/>
      <w:bCs/>
      <w:i/>
      <w:iCs/>
      <w:sz w:val="28"/>
      <w:szCs w:val="18"/>
      <w:lang w:eastAsia="sk-SK"/>
    </w:rPr>
  </w:style>
  <w:style w:type="paragraph" w:styleId="Zkladntext">
    <w:name w:val="Body Text"/>
    <w:basedOn w:val="Normlny"/>
    <w:link w:val="ZkladntextChar"/>
    <w:rsid w:val="007E7AAB"/>
    <w:pPr>
      <w:spacing w:after="0" w:line="396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E7AA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E7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obecsvinia.eu/images/stories/symboly/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SVINIA - PZ</dc:creator>
  <cp:lastModifiedBy>Ing. Lenka Kiššová</cp:lastModifiedBy>
  <cp:revision>2</cp:revision>
  <cp:lastPrinted>2015-05-29T13:12:00Z</cp:lastPrinted>
  <dcterms:created xsi:type="dcterms:W3CDTF">2017-09-18T10:53:00Z</dcterms:created>
  <dcterms:modified xsi:type="dcterms:W3CDTF">2017-09-18T10:53:00Z</dcterms:modified>
</cp:coreProperties>
</file>